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10C8" w:rsidRPr="002E0DF9" w:rsidRDefault="00501404" w:rsidP="002E0DF9">
      <w:pPr>
        <w:spacing w:after="0" w:line="240" w:lineRule="auto"/>
        <w:ind w:right="-448"/>
        <w:jc w:val="center"/>
        <w:rPr>
          <w:rFonts w:asciiTheme="minorHAnsi" w:hAnsiTheme="minorHAnsi" w:cstheme="minorHAnsi"/>
          <w:b/>
          <w:bCs/>
          <w:sz w:val="24"/>
          <w:szCs w:val="24"/>
        </w:rPr>
      </w:pPr>
      <w:bookmarkStart w:id="0" w:name="_Toc479144044"/>
      <w:r>
        <w:rPr>
          <w:rFonts w:asciiTheme="minorHAnsi" w:hAnsiTheme="minorHAnsi" w:cstheme="minorHAnsi"/>
          <w:noProof/>
        </w:rPr>
        <w:pict>
          <v:group id="Group 1" o:spid="_x0000_s1098" style="position:absolute;left:0;text-align:left;margin-left:-23.7pt;margin-top:-58.5pt;width:552.65pt;height:58.65pt;z-index:251661312"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Oj+l74DAAAN&#10;EgAADgAAAAAAAAAAAAAAAABEAgAAZHJzL2Uyb0RvYy54bWxQSwECLQAUAAYACAAAACEA7ZP6ct4A&#10;AAA1AwAAGQAAAAAAAAAAAAAAAAAuBgAAZHJzL19yZWxzL2Uyb0RvYy54bWwucmVsc1BLAQItABQA&#10;BgAIAAAAIQAIv7Ow4QAAAAoBAAAPAAAAAAAAAAAAAAAAAEM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99"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8" o:title=""/>
            </v:shape>
            <v:shape id="Picture 26" o:spid="_x0000_s1100"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9" o:title=""/>
            </v:shape>
            <v:shape id="Picture 25" o:spid="_x0000_s1101"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0" o:title=""/>
            </v:shape>
            <v:shape id="Picture 24" o:spid="_x0000_s1102"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1" o:title=""/>
            </v:shape>
            <v:shape id="Picture 37" o:spid="_x0000_s1103"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2" o:title=""/>
            </v:shape>
          </v:group>
        </w:pict>
      </w:r>
    </w:p>
    <w:p w:rsidR="002F5299" w:rsidRPr="002E0DF9" w:rsidRDefault="002F5299" w:rsidP="002E0DF9">
      <w:pPr>
        <w:spacing w:after="0" w:line="240" w:lineRule="auto"/>
        <w:ind w:right="-448"/>
        <w:jc w:val="center"/>
        <w:rPr>
          <w:rFonts w:asciiTheme="minorHAnsi" w:hAnsiTheme="minorHAnsi" w:cstheme="minorHAnsi"/>
          <w:b/>
          <w:bCs/>
          <w:sz w:val="24"/>
          <w:szCs w:val="24"/>
        </w:rPr>
      </w:pPr>
    </w:p>
    <w:p w:rsidR="00F83EA3" w:rsidRPr="002E0DF9" w:rsidRDefault="00F83EA3" w:rsidP="002E0DF9">
      <w:pPr>
        <w:spacing w:after="0" w:line="240" w:lineRule="auto"/>
        <w:ind w:right="-448"/>
        <w:jc w:val="right"/>
        <w:rPr>
          <w:rFonts w:asciiTheme="minorHAnsi" w:hAnsiTheme="minorHAnsi" w:cstheme="minorHAnsi"/>
          <w:b/>
          <w:bCs/>
          <w:sz w:val="24"/>
          <w:szCs w:val="24"/>
        </w:rPr>
      </w:pPr>
      <w:r w:rsidRPr="002E0DF9">
        <w:rPr>
          <w:rFonts w:asciiTheme="minorHAnsi" w:hAnsiTheme="minorHAnsi" w:cstheme="minorHAnsi"/>
          <w:b/>
          <w:bCs/>
          <w:sz w:val="24"/>
          <w:szCs w:val="24"/>
        </w:rPr>
        <w:t xml:space="preserve">ANEXA </w:t>
      </w:r>
      <w:r w:rsidR="00853A84" w:rsidRPr="002E0DF9">
        <w:rPr>
          <w:rFonts w:asciiTheme="minorHAnsi" w:hAnsiTheme="minorHAnsi" w:cstheme="minorHAnsi"/>
          <w:b/>
          <w:bCs/>
          <w:sz w:val="24"/>
          <w:szCs w:val="24"/>
        </w:rPr>
        <w:t>6</w:t>
      </w:r>
    </w:p>
    <w:p w:rsidR="00F85A88" w:rsidRPr="002E0DF9" w:rsidRDefault="00F85A88" w:rsidP="002E0DF9">
      <w:pPr>
        <w:spacing w:after="0" w:line="240" w:lineRule="auto"/>
        <w:ind w:right="-448"/>
        <w:jc w:val="center"/>
        <w:rPr>
          <w:rFonts w:asciiTheme="minorHAnsi" w:hAnsiTheme="minorHAnsi" w:cstheme="minorHAnsi"/>
          <w:b/>
          <w:bCs/>
          <w:sz w:val="24"/>
          <w:szCs w:val="24"/>
        </w:rPr>
      </w:pPr>
      <w:r w:rsidRPr="002E0DF9">
        <w:rPr>
          <w:rFonts w:asciiTheme="minorHAnsi" w:hAnsiTheme="minorHAnsi" w:cstheme="minorHAnsi"/>
          <w:b/>
          <w:bCs/>
          <w:sz w:val="24"/>
          <w:szCs w:val="24"/>
        </w:rPr>
        <w:t>FIȘA DE VERIFICARE A ELIGIBILITĂȚII PROIECTULUI</w:t>
      </w:r>
    </w:p>
    <w:p w:rsidR="00F85A88" w:rsidRPr="002E0DF9" w:rsidRDefault="00F85A88" w:rsidP="002E0DF9">
      <w:pPr>
        <w:pStyle w:val="BodyText3"/>
        <w:tabs>
          <w:tab w:val="left" w:pos="0"/>
        </w:tabs>
        <w:spacing w:after="0"/>
        <w:ind w:left="-450" w:right="-450"/>
        <w:jc w:val="center"/>
        <w:rPr>
          <w:rFonts w:asciiTheme="minorHAnsi" w:hAnsiTheme="minorHAnsi" w:cstheme="minorHAnsi"/>
          <w:b/>
          <w:bCs/>
          <w:sz w:val="24"/>
          <w:szCs w:val="24"/>
        </w:rPr>
      </w:pPr>
      <w:r w:rsidRPr="002E0DF9">
        <w:rPr>
          <w:rFonts w:asciiTheme="minorHAnsi" w:hAnsiTheme="minorHAnsi" w:cstheme="minorHAnsi"/>
          <w:b/>
          <w:i/>
          <w:noProof/>
          <w:sz w:val="24"/>
          <w:szCs w:val="24"/>
        </w:rPr>
        <w:t xml:space="preserve">cu obiective care se încadrează în prevederile art. </w:t>
      </w:r>
      <w:r w:rsidR="004409A1" w:rsidRPr="002E0DF9">
        <w:rPr>
          <w:rFonts w:asciiTheme="minorHAnsi" w:hAnsiTheme="minorHAnsi" w:cstheme="minorHAnsi"/>
          <w:b/>
          <w:i/>
          <w:noProof/>
          <w:sz w:val="24"/>
          <w:szCs w:val="24"/>
        </w:rPr>
        <w:t xml:space="preserve">14 </w:t>
      </w:r>
      <w:r w:rsidR="00DB66EE" w:rsidRPr="002E0DF9">
        <w:rPr>
          <w:rFonts w:asciiTheme="minorHAnsi" w:hAnsiTheme="minorHAnsi" w:cstheme="minorHAnsi"/>
          <w:b/>
          <w:i/>
          <w:noProof/>
          <w:sz w:val="24"/>
          <w:szCs w:val="24"/>
        </w:rPr>
        <w:t xml:space="preserve"> </w:t>
      </w:r>
      <w:r w:rsidRPr="002E0DF9">
        <w:rPr>
          <w:rFonts w:asciiTheme="minorHAnsi" w:hAnsiTheme="minorHAnsi" w:cstheme="minorHAnsi"/>
          <w:b/>
          <w:i/>
          <w:noProof/>
          <w:sz w:val="24"/>
          <w:szCs w:val="24"/>
        </w:rPr>
        <w:t xml:space="preserve">din Reg. (UE) nr. 1305/2013 </w:t>
      </w:r>
    </w:p>
    <w:p w:rsidR="004409A1" w:rsidRPr="002E0DF9" w:rsidRDefault="004409A1" w:rsidP="002E0DF9">
      <w:pPr>
        <w:spacing w:after="0" w:line="240" w:lineRule="auto"/>
        <w:ind w:left="-448" w:right="-448"/>
        <w:jc w:val="center"/>
        <w:rPr>
          <w:rFonts w:asciiTheme="minorHAnsi" w:hAnsiTheme="minorHAnsi" w:cstheme="minorHAnsi"/>
          <w:b/>
          <w:bCs/>
          <w:sz w:val="24"/>
          <w:szCs w:val="24"/>
        </w:rPr>
      </w:pPr>
    </w:p>
    <w:p w:rsidR="002F5299" w:rsidRPr="002E0DF9" w:rsidRDefault="00C07689" w:rsidP="002E0DF9">
      <w:pPr>
        <w:overflowPunct w:val="0"/>
        <w:autoSpaceDE w:val="0"/>
        <w:autoSpaceDN w:val="0"/>
        <w:adjustRightInd w:val="0"/>
        <w:spacing w:after="0" w:line="240" w:lineRule="auto"/>
        <w:ind w:right="-563"/>
        <w:jc w:val="center"/>
        <w:textAlignment w:val="baseline"/>
        <w:rPr>
          <w:rFonts w:asciiTheme="minorHAnsi" w:eastAsia="Times New Roman" w:hAnsiTheme="minorHAnsi" w:cstheme="minorHAnsi"/>
          <w:bCs/>
          <w:sz w:val="24"/>
          <w:szCs w:val="24"/>
          <w:lang w:eastAsia="fr-FR"/>
        </w:rPr>
      </w:pPr>
      <w:r w:rsidRPr="002E0DF9">
        <w:rPr>
          <w:rFonts w:asciiTheme="minorHAnsi" w:hAnsiTheme="minorHAnsi" w:cstheme="minorHAnsi"/>
          <w:b/>
          <w:sz w:val="24"/>
          <w:szCs w:val="24"/>
        </w:rPr>
        <w:t xml:space="preserve">Măsura </w:t>
      </w:r>
      <w:r w:rsidR="00503811" w:rsidRPr="002E0DF9">
        <w:rPr>
          <w:rFonts w:asciiTheme="minorHAnsi" w:hAnsiTheme="minorHAnsi" w:cstheme="minorHAnsi"/>
          <w:b/>
          <w:sz w:val="24"/>
          <w:szCs w:val="24"/>
        </w:rPr>
        <w:t>1</w:t>
      </w:r>
      <w:r w:rsidR="007B0CE0" w:rsidRPr="002E0DF9">
        <w:rPr>
          <w:rFonts w:asciiTheme="minorHAnsi" w:hAnsiTheme="minorHAnsi" w:cstheme="minorHAnsi"/>
          <w:b/>
          <w:sz w:val="24"/>
          <w:szCs w:val="24"/>
        </w:rPr>
        <w:t>.1</w:t>
      </w:r>
      <w:r w:rsidR="00503811" w:rsidRPr="002E0DF9">
        <w:rPr>
          <w:rFonts w:asciiTheme="minorHAnsi" w:hAnsiTheme="minorHAnsi" w:cstheme="minorHAnsi"/>
          <w:b/>
          <w:sz w:val="24"/>
          <w:szCs w:val="24"/>
        </w:rPr>
        <w:t>/1</w:t>
      </w:r>
      <w:r w:rsidR="007B0CE0" w:rsidRPr="002E0DF9">
        <w:rPr>
          <w:rFonts w:asciiTheme="minorHAnsi" w:hAnsiTheme="minorHAnsi" w:cstheme="minorHAnsi"/>
          <w:b/>
          <w:sz w:val="24"/>
          <w:szCs w:val="24"/>
        </w:rPr>
        <w:t>A</w:t>
      </w:r>
      <w:r w:rsidR="00503811" w:rsidRPr="002E0DF9">
        <w:rPr>
          <w:rFonts w:asciiTheme="minorHAnsi" w:hAnsiTheme="minorHAnsi" w:cstheme="minorHAnsi"/>
          <w:b/>
          <w:sz w:val="24"/>
          <w:szCs w:val="24"/>
        </w:rPr>
        <w:t xml:space="preserve"> </w:t>
      </w:r>
      <w:r w:rsidR="007B0CE0" w:rsidRPr="002E0DF9">
        <w:rPr>
          <w:rFonts w:asciiTheme="minorHAnsi" w:hAnsiTheme="minorHAnsi" w:cstheme="minorHAnsi"/>
          <w:b/>
          <w:sz w:val="24"/>
          <w:szCs w:val="24"/>
        </w:rPr>
        <w:t>Sprijin pentru activități demonstrative și acțiuni de informare în teritoriul GAL</w:t>
      </w:r>
    </w:p>
    <w:p w:rsidR="001F44AA" w:rsidRPr="002E0DF9" w:rsidRDefault="00F85A88" w:rsidP="002E0DF9">
      <w:pPr>
        <w:overflowPunct w:val="0"/>
        <w:autoSpaceDE w:val="0"/>
        <w:autoSpaceDN w:val="0"/>
        <w:adjustRightInd w:val="0"/>
        <w:spacing w:after="0" w:line="240" w:lineRule="auto"/>
        <w:ind w:right="-563"/>
        <w:jc w:val="center"/>
        <w:textAlignment w:val="baseline"/>
        <w:rPr>
          <w:rFonts w:asciiTheme="minorHAnsi" w:eastAsia="Times New Roman" w:hAnsiTheme="minorHAnsi" w:cstheme="minorHAnsi"/>
          <w:bCs/>
          <w:sz w:val="24"/>
          <w:szCs w:val="24"/>
          <w:lang w:eastAsia="fr-FR"/>
        </w:rPr>
      </w:pPr>
      <w:r w:rsidRPr="002E0DF9">
        <w:rPr>
          <w:rFonts w:asciiTheme="minorHAnsi" w:eastAsia="Times New Roman" w:hAnsiTheme="minorHAnsi" w:cstheme="minorHAnsi"/>
          <w:bCs/>
          <w:sz w:val="24"/>
          <w:szCs w:val="24"/>
          <w:lang w:eastAsia="fr-FR"/>
        </w:rPr>
        <w:t xml:space="preserve">Submăsura 19.2 - </w:t>
      </w:r>
      <w:r w:rsidRPr="002E0DF9">
        <w:rPr>
          <w:rFonts w:asciiTheme="minorHAnsi" w:hAnsiTheme="minorHAnsi" w:cstheme="minorHAnsi"/>
          <w:sz w:val="24"/>
          <w:szCs w:val="24"/>
        </w:rPr>
        <w:t>”</w:t>
      </w:r>
      <w:r w:rsidRPr="002E0DF9">
        <w:rPr>
          <w:rFonts w:asciiTheme="minorHAnsi" w:eastAsia="Times New Roman" w:hAnsiTheme="minorHAnsi" w:cstheme="minorHAnsi"/>
          <w:sz w:val="24"/>
          <w:szCs w:val="24"/>
        </w:rPr>
        <w:t>Sprijin pentru implementarea acțiunilor în cadrul</w:t>
      </w:r>
      <w:r w:rsidR="00FC2B5D" w:rsidRPr="002E0DF9">
        <w:rPr>
          <w:rFonts w:asciiTheme="minorHAnsi" w:eastAsia="Times New Roman" w:hAnsiTheme="minorHAnsi" w:cstheme="minorHAnsi"/>
          <w:sz w:val="24"/>
          <w:szCs w:val="24"/>
        </w:rPr>
        <w:t xml:space="preserve"> strategiei de dezvoltare l</w:t>
      </w:r>
      <w:r w:rsidR="008753AC" w:rsidRPr="002E0DF9">
        <w:rPr>
          <w:rFonts w:asciiTheme="minorHAnsi" w:eastAsia="Times New Roman" w:hAnsiTheme="minorHAnsi" w:cstheme="minorHAnsi"/>
          <w:sz w:val="24"/>
          <w:szCs w:val="24"/>
        </w:rPr>
        <w:t>o</w:t>
      </w:r>
      <w:r w:rsidR="00FC2B5D" w:rsidRPr="002E0DF9">
        <w:rPr>
          <w:rFonts w:asciiTheme="minorHAnsi" w:eastAsia="Times New Roman" w:hAnsiTheme="minorHAnsi" w:cstheme="minorHAnsi"/>
          <w:sz w:val="24"/>
          <w:szCs w:val="24"/>
        </w:rPr>
        <w:t>cală</w:t>
      </w:r>
    </w:p>
    <w:bookmarkEnd w:id="0"/>
    <w:p w:rsidR="00B47032" w:rsidRPr="002E0DF9" w:rsidRDefault="00B47032" w:rsidP="002E0DF9">
      <w:pPr>
        <w:spacing w:after="0" w:line="240" w:lineRule="auto"/>
        <w:ind w:right="-450"/>
        <w:rPr>
          <w:rFonts w:asciiTheme="minorHAnsi" w:eastAsia="Times New Roman" w:hAnsiTheme="minorHAnsi" w:cstheme="minorHAnsi"/>
          <w:noProof/>
          <w:sz w:val="24"/>
          <w:szCs w:val="24"/>
        </w:rPr>
      </w:pPr>
      <w:r w:rsidRPr="002E0DF9">
        <w:rPr>
          <w:rFonts w:asciiTheme="minorHAnsi" w:eastAsia="Times New Roman" w:hAnsiTheme="minorHAnsi" w:cstheme="minorHAnsi"/>
          <w:noProof/>
          <w:sz w:val="24"/>
          <w:szCs w:val="24"/>
        </w:rPr>
        <w:tab/>
      </w:r>
      <w:r w:rsidRPr="002E0DF9">
        <w:rPr>
          <w:rFonts w:asciiTheme="minorHAnsi" w:eastAsia="Times New Roman" w:hAnsiTheme="minorHAnsi" w:cstheme="minorHAnsi"/>
          <w:noProof/>
          <w:sz w:val="24"/>
          <w:szCs w:val="24"/>
        </w:rPr>
        <w:tab/>
      </w:r>
      <w:r w:rsidRPr="002E0DF9">
        <w:rPr>
          <w:rFonts w:asciiTheme="minorHAnsi" w:eastAsia="Times New Roman" w:hAnsiTheme="minorHAnsi" w:cstheme="minorHAnsi"/>
          <w:noProof/>
          <w:sz w:val="24"/>
          <w:szCs w:val="24"/>
        </w:rPr>
        <w:tab/>
      </w:r>
      <w:r w:rsidRPr="002E0DF9">
        <w:rPr>
          <w:rFonts w:asciiTheme="minorHAnsi" w:eastAsia="Times New Roman" w:hAnsiTheme="minorHAnsi" w:cstheme="minorHAnsi"/>
          <w:noProof/>
          <w:sz w:val="24"/>
          <w:szCs w:val="24"/>
        </w:rPr>
        <w:tab/>
      </w:r>
      <w:r w:rsidRPr="002E0DF9">
        <w:rPr>
          <w:rFonts w:asciiTheme="minorHAnsi" w:eastAsia="Times New Roman" w:hAnsiTheme="minorHAnsi" w:cstheme="minorHAnsi"/>
          <w:noProof/>
          <w:sz w:val="24"/>
          <w:szCs w:val="24"/>
        </w:rPr>
        <w:tab/>
      </w:r>
      <w:r w:rsidRPr="002E0DF9">
        <w:rPr>
          <w:rFonts w:asciiTheme="minorHAnsi" w:eastAsia="Times New Roman" w:hAnsiTheme="minorHAnsi" w:cstheme="minorHAnsi"/>
          <w:noProof/>
          <w:sz w:val="24"/>
          <w:szCs w:val="24"/>
        </w:rPr>
        <w:tab/>
      </w:r>
      <w:r w:rsidRPr="002E0DF9">
        <w:rPr>
          <w:rFonts w:asciiTheme="minorHAnsi" w:eastAsia="Times New Roman" w:hAnsiTheme="minorHAnsi" w:cstheme="minorHAnsi"/>
          <w:noProof/>
          <w:sz w:val="24"/>
          <w:szCs w:val="24"/>
        </w:rPr>
        <w:tab/>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sz w:val="24"/>
          <w:szCs w:val="24"/>
        </w:rPr>
        <w:t>Denumire solicitant:................................................</w:t>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sz w:val="24"/>
          <w:szCs w:val="24"/>
        </w:rPr>
        <w:t>Statutul juridic: …………………………………………………………………..</w:t>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b/>
          <w:sz w:val="24"/>
          <w:szCs w:val="24"/>
        </w:rPr>
        <w:t>Date personale (reprezentant legal al solicitantului)</w:t>
      </w:r>
      <w:r w:rsidRPr="002E0DF9">
        <w:rPr>
          <w:rFonts w:asciiTheme="minorHAnsi" w:hAnsiTheme="minorHAnsi" w:cstheme="minorHAnsi"/>
          <w:sz w:val="24"/>
          <w:szCs w:val="24"/>
        </w:rPr>
        <w:t xml:space="preserve"> Nume:………………………………………………………………………......... Prenume:……………...……………………………………………………......... </w:t>
      </w:r>
      <w:r w:rsidRPr="002E0DF9">
        <w:rPr>
          <w:rFonts w:asciiTheme="minorHAnsi" w:hAnsiTheme="minorHAnsi" w:cstheme="minorHAnsi"/>
          <w:w w:val="95"/>
          <w:sz w:val="24"/>
          <w:szCs w:val="24"/>
        </w:rPr>
        <w:t>Funcţie:…………………………................................................</w:t>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sz w:val="24"/>
          <w:szCs w:val="24"/>
        </w:rPr>
        <w:t>Titlu proiect: ………………………………………………………………………</w:t>
      </w:r>
      <w:r w:rsidRPr="002E0DF9">
        <w:rPr>
          <w:rFonts w:asciiTheme="minorHAnsi" w:hAnsiTheme="minorHAnsi" w:cstheme="minorHAnsi"/>
          <w:sz w:val="24"/>
          <w:szCs w:val="24"/>
        </w:rPr>
        <w:br/>
        <w:t xml:space="preserve">Perioada sesiunii de depunere de proiecte la GAL:  ................................... </w:t>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sz w:val="24"/>
          <w:szCs w:val="24"/>
        </w:rPr>
        <w:t>Număr și data înregistrării proiectului la GAL: ...........................................</w:t>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sz w:val="24"/>
          <w:szCs w:val="24"/>
        </w:rPr>
        <w:t>Obiectivul  proiectului: .......................................................................</w:t>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sz w:val="24"/>
          <w:szCs w:val="24"/>
        </w:rPr>
        <w:t>Amplasarea proiectului* ....................................................  (localitate/localități)</w:t>
      </w:r>
    </w:p>
    <w:p w:rsidR="00F85A88" w:rsidRPr="002E0DF9" w:rsidRDefault="00F85A88" w:rsidP="002E0DF9">
      <w:pPr>
        <w:pStyle w:val="BodyText"/>
        <w:spacing w:after="0" w:line="240" w:lineRule="auto"/>
        <w:rPr>
          <w:rFonts w:asciiTheme="minorHAnsi" w:hAnsiTheme="minorHAnsi" w:cstheme="minorHAnsi"/>
          <w:sz w:val="24"/>
          <w:szCs w:val="24"/>
        </w:rPr>
      </w:pPr>
    </w:p>
    <w:p w:rsidR="002F5299" w:rsidRPr="002E0DF9" w:rsidRDefault="002F5299" w:rsidP="002E0DF9">
      <w:pPr>
        <w:spacing w:after="0" w:line="240" w:lineRule="auto"/>
        <w:rPr>
          <w:rFonts w:asciiTheme="minorHAnsi" w:hAnsiTheme="minorHAnsi" w:cstheme="minorHAnsi"/>
          <w:b/>
          <w:sz w:val="24"/>
          <w:szCs w:val="24"/>
        </w:rPr>
      </w:pPr>
    </w:p>
    <w:p w:rsidR="00503811" w:rsidRPr="002E0DF9" w:rsidRDefault="00503811" w:rsidP="002E0DF9">
      <w:pPr>
        <w:numPr>
          <w:ilvl w:val="0"/>
          <w:numId w:val="17"/>
        </w:num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kern w:val="32"/>
          <w:sz w:val="24"/>
        </w:rPr>
        <w:t>VERIFICAREA ELIGIBILITĂȚII SOLICITANTULUI</w:t>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1.1 Solicitantul aparține categoriei solicitanților eligibili pentru măsura prevăzută în Strategia de Dezvoltare Locală a GAL</w:t>
      </w:r>
      <w:r w:rsidR="00B06E23" w:rsidRPr="002E0DF9">
        <w:rPr>
          <w:rFonts w:asciiTheme="minorHAnsi" w:hAnsiTheme="minorHAnsi" w:cstheme="minorHAnsi"/>
          <w:kern w:val="32"/>
          <w:sz w:val="24"/>
        </w:rPr>
        <w:t xml:space="preserve"> Ștefan cel Mare</w:t>
      </w:r>
      <w:r w:rsidRPr="002E0DF9">
        <w:rPr>
          <w:rFonts w:asciiTheme="minorHAnsi" w:hAnsiTheme="minorHAnsi" w:cstheme="minorHAnsi"/>
          <w:kern w:val="32"/>
          <w:sz w:val="24"/>
        </w:rPr>
        <w:t xml:space="preserve">? </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r w:rsidRPr="002E0DF9">
        <w:rPr>
          <w:rFonts w:asciiTheme="minorHAnsi" w:hAnsiTheme="minorHAnsi" w:cstheme="minorHAnsi"/>
          <w:b/>
          <w:i/>
          <w:sz w:val="24"/>
        </w:rPr>
        <w:t>DA</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r w:rsidRPr="002E0DF9">
        <w:rPr>
          <w:rFonts w:asciiTheme="minorHAnsi" w:hAnsiTheme="minorHAnsi" w:cstheme="minorHAnsi"/>
          <w:b/>
          <w:i/>
          <w:sz w:val="24"/>
        </w:rPr>
        <w:tab/>
        <w:t xml:space="preserve">   NU</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1.2</w:t>
      </w:r>
      <w:r w:rsidRPr="002E0DF9">
        <w:rPr>
          <w:rFonts w:asciiTheme="minorHAnsi" w:hAnsiTheme="minorHAnsi" w:cstheme="minorHAnsi"/>
          <w:sz w:val="24"/>
        </w:rPr>
        <w:t xml:space="preserve"> </w:t>
      </w:r>
      <w:r w:rsidRPr="002E0DF9">
        <w:rPr>
          <w:rFonts w:asciiTheme="minorHAnsi" w:hAnsiTheme="minorHAnsi" w:cstheme="minorHAnsi"/>
          <w:kern w:val="32"/>
          <w:sz w:val="24"/>
        </w:rPr>
        <w:t>Solicitantul respectă criteriile de eligibilitate prevăzute în Apelul de selecție publicat de GAL</w:t>
      </w:r>
      <w:r w:rsidR="00B06E23" w:rsidRPr="002E0DF9">
        <w:rPr>
          <w:rFonts w:asciiTheme="minorHAnsi" w:hAnsiTheme="minorHAnsi" w:cstheme="minorHAnsi"/>
          <w:kern w:val="32"/>
          <w:sz w:val="24"/>
        </w:rPr>
        <w:t xml:space="preserve"> Ștefan cel Mare</w:t>
      </w:r>
      <w:r w:rsidRPr="002E0DF9">
        <w:rPr>
          <w:rFonts w:asciiTheme="minorHAnsi" w:hAnsiTheme="minorHAnsi" w:cstheme="minorHAnsi"/>
          <w:kern w:val="32"/>
          <w:sz w:val="24"/>
        </w:rPr>
        <w:t xml:space="preserve">, preluate din Fișa măsurii </w:t>
      </w:r>
      <w:r w:rsidR="00B06E23" w:rsidRPr="002E0DF9">
        <w:rPr>
          <w:rFonts w:asciiTheme="minorHAnsi" w:hAnsiTheme="minorHAnsi" w:cstheme="minorHAnsi"/>
          <w:kern w:val="32"/>
          <w:sz w:val="24"/>
        </w:rPr>
        <w:t xml:space="preserve">M1.1/1A </w:t>
      </w:r>
      <w:r w:rsidRPr="002E0DF9">
        <w:rPr>
          <w:rFonts w:asciiTheme="minorHAnsi" w:hAnsiTheme="minorHAnsi" w:cstheme="minorHAnsi"/>
          <w:kern w:val="32"/>
          <w:sz w:val="24"/>
        </w:rPr>
        <w:t xml:space="preserve">din SDL? </w:t>
      </w:r>
    </w:p>
    <w:p w:rsidR="00503811" w:rsidRPr="002E0DF9" w:rsidRDefault="00503811" w:rsidP="002E0DF9">
      <w:p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sz w:val="24"/>
        </w:rPr>
        <w:t>DA</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r w:rsidRPr="002E0DF9">
        <w:rPr>
          <w:rFonts w:asciiTheme="minorHAnsi" w:hAnsiTheme="minorHAnsi" w:cstheme="minorHAnsi"/>
          <w:b/>
          <w:i/>
          <w:sz w:val="24"/>
        </w:rPr>
        <w:tab/>
        <w:t xml:space="preserve">   NU</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sz w:val="24"/>
        </w:rPr>
        <w:tab/>
      </w:r>
    </w:p>
    <w:p w:rsidR="00503811" w:rsidRPr="002E0DF9" w:rsidRDefault="00503811" w:rsidP="002E0DF9">
      <w:pPr>
        <w:spacing w:after="0" w:line="240" w:lineRule="auto"/>
        <w:ind w:left="450" w:hanging="450"/>
        <w:jc w:val="both"/>
        <w:rPr>
          <w:rFonts w:asciiTheme="minorHAnsi" w:hAnsiTheme="minorHAnsi" w:cstheme="minorHAnsi"/>
          <w:sz w:val="24"/>
        </w:rPr>
      </w:pPr>
      <w:r w:rsidRPr="002E0DF9">
        <w:rPr>
          <w:rFonts w:asciiTheme="minorHAnsi" w:hAnsiTheme="minorHAnsi" w:cstheme="minorHAnsi"/>
          <w:sz w:val="24"/>
        </w:rPr>
        <w:t xml:space="preserve">1.3 Solicitantul nu este înregistrat în Registrul debitorilor AFIR atât pentru Programul SAPARD, cât și pentru FEADR? </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r w:rsidRPr="002E0DF9">
        <w:rPr>
          <w:rFonts w:asciiTheme="minorHAnsi" w:hAnsiTheme="minorHAnsi" w:cstheme="minorHAnsi"/>
          <w:b/>
          <w:i/>
          <w:sz w:val="24"/>
        </w:rPr>
        <w:t>DA</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r w:rsidRPr="002E0DF9">
        <w:rPr>
          <w:rFonts w:asciiTheme="minorHAnsi" w:hAnsiTheme="minorHAnsi" w:cstheme="minorHAnsi"/>
          <w:b/>
          <w:i/>
          <w:sz w:val="24"/>
        </w:rPr>
        <w:tab/>
        <w:t xml:space="preserve">   NU</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kern w:val="32"/>
          <w:sz w:val="24"/>
        </w:rPr>
      </w:pP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sz w:val="24"/>
        </w:rPr>
      </w:pPr>
      <w:r w:rsidRPr="002E0DF9">
        <w:rPr>
          <w:rFonts w:asciiTheme="minorHAnsi" w:hAnsiTheme="minorHAnsi" w:cstheme="minorHAnsi"/>
          <w:kern w:val="32"/>
          <w:sz w:val="24"/>
        </w:rPr>
        <w:t>1.4 Solicitantul și-a însușit în totalitate angajamentele luate în Declarația pe proprie răspundere, anexă la Cererea de finanțare?</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r w:rsidRPr="002E0DF9">
        <w:rPr>
          <w:rFonts w:asciiTheme="minorHAnsi" w:hAnsiTheme="minorHAnsi" w:cstheme="minorHAnsi"/>
          <w:b/>
          <w:i/>
          <w:sz w:val="24"/>
        </w:rPr>
        <w:t>DA</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r w:rsidRPr="002E0DF9">
        <w:rPr>
          <w:rFonts w:asciiTheme="minorHAnsi" w:hAnsiTheme="minorHAnsi" w:cstheme="minorHAnsi"/>
          <w:b/>
          <w:i/>
          <w:sz w:val="24"/>
        </w:rPr>
        <w:tab/>
        <w:t xml:space="preserve">   NU</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p>
    <w:tbl>
      <w:tblPr>
        <w:tblStyle w:val="TableGrid"/>
        <w:tblW w:w="10006" w:type="dxa"/>
        <w:tblInd w:w="2" w:type="dxa"/>
        <w:tblLayout w:type="fixed"/>
        <w:tblLook w:val="04A0" w:firstRow="1" w:lastRow="0" w:firstColumn="1" w:lastColumn="0" w:noHBand="0" w:noVBand="1"/>
      </w:tblPr>
      <w:tblGrid>
        <w:gridCol w:w="7626"/>
        <w:gridCol w:w="560"/>
        <w:gridCol w:w="709"/>
        <w:gridCol w:w="1111"/>
      </w:tblGrid>
      <w:tr w:rsidR="001D28AB" w:rsidRPr="009664CF" w:rsidTr="00C35096">
        <w:tc>
          <w:tcPr>
            <w:tcW w:w="7626" w:type="dxa"/>
            <w:shd w:val="clear" w:color="auto" w:fill="C9C9C9" w:themeFill="accent3" w:themeFillTint="99"/>
            <w:vAlign w:val="center"/>
          </w:tcPr>
          <w:p w:rsidR="001D28AB" w:rsidRPr="009664CF" w:rsidRDefault="001D28AB" w:rsidP="009664CF">
            <w:pPr>
              <w:pStyle w:val="BodyText"/>
              <w:spacing w:after="0" w:line="240" w:lineRule="auto"/>
              <w:rPr>
                <w:rFonts w:asciiTheme="minorHAnsi" w:hAnsiTheme="minorHAnsi" w:cstheme="minorHAnsi"/>
                <w:sz w:val="24"/>
                <w:szCs w:val="24"/>
              </w:rPr>
            </w:pPr>
            <w:r w:rsidRPr="009664CF">
              <w:rPr>
                <w:rFonts w:asciiTheme="minorHAnsi" w:hAnsiTheme="minorHAnsi" w:cstheme="minorHAnsi"/>
                <w:sz w:val="24"/>
                <w:szCs w:val="24"/>
              </w:rPr>
              <w:t xml:space="preserve">2. </w:t>
            </w:r>
            <w:r w:rsidRPr="009664CF">
              <w:rPr>
                <w:rStyle w:val="tal1"/>
                <w:rFonts w:asciiTheme="minorHAnsi" w:hAnsiTheme="minorHAnsi" w:cstheme="minorHAnsi"/>
                <w:b/>
                <w:noProof/>
                <w:sz w:val="24"/>
                <w:szCs w:val="24"/>
              </w:rPr>
              <w:t xml:space="preserve">Verificarea </w:t>
            </w:r>
            <w:r w:rsidR="00B06E23" w:rsidRPr="009664CF">
              <w:rPr>
                <w:rStyle w:val="tal1"/>
                <w:rFonts w:asciiTheme="minorHAnsi" w:hAnsiTheme="minorHAnsi" w:cstheme="minorHAnsi"/>
                <w:b/>
                <w:noProof/>
                <w:sz w:val="24"/>
                <w:szCs w:val="24"/>
              </w:rPr>
              <w:t xml:space="preserve">criteriilor </w:t>
            </w:r>
            <w:r w:rsidRPr="009664CF">
              <w:rPr>
                <w:rStyle w:val="tal1"/>
                <w:rFonts w:asciiTheme="minorHAnsi" w:hAnsiTheme="minorHAnsi" w:cstheme="minorHAnsi"/>
                <w:b/>
                <w:noProof/>
                <w:sz w:val="24"/>
                <w:szCs w:val="24"/>
              </w:rPr>
              <w:t>de eligibilitate ale proiectului</w:t>
            </w:r>
          </w:p>
        </w:tc>
        <w:tc>
          <w:tcPr>
            <w:tcW w:w="560" w:type="dxa"/>
            <w:shd w:val="clear" w:color="auto" w:fill="C9C9C9" w:themeFill="accent3" w:themeFillTint="99"/>
            <w:vAlign w:val="center"/>
          </w:tcPr>
          <w:p w:rsidR="001D28AB" w:rsidRPr="009664CF" w:rsidRDefault="001D28AB" w:rsidP="009664CF">
            <w:pPr>
              <w:pStyle w:val="BodyText"/>
              <w:spacing w:after="0" w:line="240" w:lineRule="auto"/>
              <w:rPr>
                <w:rFonts w:asciiTheme="minorHAnsi" w:hAnsiTheme="minorHAnsi" w:cstheme="minorHAnsi"/>
                <w:b/>
                <w:sz w:val="24"/>
                <w:szCs w:val="24"/>
              </w:rPr>
            </w:pPr>
            <w:r w:rsidRPr="009664CF">
              <w:rPr>
                <w:rFonts w:asciiTheme="minorHAnsi" w:hAnsiTheme="minorHAnsi" w:cstheme="minorHAnsi"/>
                <w:b/>
                <w:sz w:val="24"/>
                <w:szCs w:val="24"/>
              </w:rPr>
              <w:t>Da</w:t>
            </w:r>
          </w:p>
        </w:tc>
        <w:tc>
          <w:tcPr>
            <w:tcW w:w="709" w:type="dxa"/>
            <w:shd w:val="clear" w:color="auto" w:fill="C9C9C9" w:themeFill="accent3" w:themeFillTint="99"/>
            <w:vAlign w:val="center"/>
          </w:tcPr>
          <w:p w:rsidR="001D28AB" w:rsidRPr="009664CF" w:rsidRDefault="001D28AB" w:rsidP="009664CF">
            <w:pPr>
              <w:pStyle w:val="BodyText"/>
              <w:spacing w:after="0" w:line="240" w:lineRule="auto"/>
              <w:rPr>
                <w:rFonts w:asciiTheme="minorHAnsi" w:hAnsiTheme="minorHAnsi" w:cstheme="minorHAnsi"/>
                <w:b/>
                <w:sz w:val="24"/>
                <w:szCs w:val="24"/>
              </w:rPr>
            </w:pPr>
            <w:r w:rsidRPr="009664CF">
              <w:rPr>
                <w:rFonts w:asciiTheme="minorHAnsi" w:hAnsiTheme="minorHAnsi" w:cstheme="minorHAnsi"/>
                <w:b/>
                <w:sz w:val="24"/>
                <w:szCs w:val="24"/>
              </w:rPr>
              <w:t>Nu</w:t>
            </w:r>
          </w:p>
        </w:tc>
        <w:tc>
          <w:tcPr>
            <w:tcW w:w="1111" w:type="dxa"/>
            <w:shd w:val="clear" w:color="auto" w:fill="C9C9C9" w:themeFill="accent3" w:themeFillTint="99"/>
            <w:vAlign w:val="center"/>
          </w:tcPr>
          <w:p w:rsidR="001D28AB" w:rsidRPr="009664CF" w:rsidRDefault="001D28AB" w:rsidP="009664CF">
            <w:pPr>
              <w:pStyle w:val="BodyText"/>
              <w:spacing w:after="0" w:line="240" w:lineRule="auto"/>
              <w:rPr>
                <w:rFonts w:asciiTheme="minorHAnsi" w:hAnsiTheme="minorHAnsi" w:cstheme="minorHAnsi"/>
                <w:b/>
                <w:sz w:val="24"/>
                <w:szCs w:val="24"/>
              </w:rPr>
            </w:pPr>
            <w:r w:rsidRPr="009664CF">
              <w:rPr>
                <w:rFonts w:asciiTheme="minorHAnsi" w:hAnsiTheme="minorHAnsi" w:cstheme="minorHAnsi"/>
                <w:b/>
                <w:sz w:val="24"/>
                <w:szCs w:val="24"/>
              </w:rPr>
              <w:t>Nu este cazul</w:t>
            </w:r>
          </w:p>
        </w:tc>
      </w:tr>
      <w:tr w:rsidR="001D28AB" w:rsidRPr="009664CF" w:rsidTr="00C35096">
        <w:tc>
          <w:tcPr>
            <w:tcW w:w="7626" w:type="dxa"/>
            <w:shd w:val="clear" w:color="auto" w:fill="BFBFBF" w:themeFill="background1" w:themeFillShade="BF"/>
          </w:tcPr>
          <w:p w:rsidR="001D28AB" w:rsidRPr="009664CF" w:rsidRDefault="001D28AB" w:rsidP="009664CF">
            <w:pPr>
              <w:tabs>
                <w:tab w:val="left" w:pos="0"/>
                <w:tab w:val="left" w:pos="990"/>
              </w:tabs>
              <w:spacing w:after="0" w:line="240" w:lineRule="auto"/>
              <w:jc w:val="both"/>
              <w:rPr>
                <w:rStyle w:val="tal1"/>
                <w:rFonts w:asciiTheme="minorHAnsi" w:hAnsiTheme="minorHAnsi" w:cstheme="minorHAnsi"/>
                <w:b/>
                <w:noProof/>
                <w:color w:val="000000" w:themeColor="text1"/>
                <w:sz w:val="24"/>
                <w:szCs w:val="24"/>
              </w:rPr>
            </w:pPr>
            <w:r w:rsidRPr="009664CF">
              <w:rPr>
                <w:rFonts w:asciiTheme="minorHAnsi" w:hAnsiTheme="minorHAnsi" w:cstheme="minorHAnsi"/>
                <w:b/>
                <w:color w:val="000000" w:themeColor="text1"/>
                <w:sz w:val="24"/>
                <w:szCs w:val="24"/>
              </w:rPr>
              <w:t xml:space="preserve">EG1 </w:t>
            </w:r>
            <w:r w:rsidR="00376209" w:rsidRPr="009664CF">
              <w:rPr>
                <w:rFonts w:asciiTheme="minorHAnsi" w:hAnsiTheme="minorHAnsi" w:cstheme="minorHAnsi"/>
                <w:b/>
                <w:color w:val="000000" w:themeColor="text1"/>
                <w:sz w:val="24"/>
                <w:szCs w:val="24"/>
              </w:rPr>
              <w:t xml:space="preserve">Solicitantul se </w:t>
            </w:r>
            <w:r w:rsidR="00235724" w:rsidRPr="009664CF">
              <w:rPr>
                <w:rFonts w:asciiTheme="minorHAnsi" w:hAnsiTheme="minorHAnsi" w:cstheme="minorHAnsi"/>
                <w:b/>
                <w:color w:val="000000" w:themeColor="text1"/>
                <w:sz w:val="24"/>
                <w:szCs w:val="24"/>
              </w:rPr>
              <w:t>î</w:t>
            </w:r>
            <w:r w:rsidR="00376209" w:rsidRPr="009664CF">
              <w:rPr>
                <w:rFonts w:asciiTheme="minorHAnsi" w:hAnsiTheme="minorHAnsi" w:cstheme="minorHAnsi"/>
                <w:b/>
                <w:color w:val="000000" w:themeColor="text1"/>
                <w:sz w:val="24"/>
                <w:szCs w:val="24"/>
              </w:rPr>
              <w:t>ncadrea</w:t>
            </w:r>
            <w:r w:rsidR="00235724" w:rsidRPr="009664CF">
              <w:rPr>
                <w:rFonts w:asciiTheme="minorHAnsi" w:hAnsiTheme="minorHAnsi" w:cstheme="minorHAnsi"/>
                <w:b/>
                <w:color w:val="000000" w:themeColor="text1"/>
                <w:sz w:val="24"/>
                <w:szCs w:val="24"/>
              </w:rPr>
              <w:t>ză</w:t>
            </w:r>
            <w:r w:rsidR="00376209" w:rsidRPr="009664CF">
              <w:rPr>
                <w:rFonts w:asciiTheme="minorHAnsi" w:hAnsiTheme="minorHAnsi" w:cstheme="minorHAnsi"/>
                <w:b/>
                <w:color w:val="000000" w:themeColor="text1"/>
                <w:sz w:val="24"/>
                <w:szCs w:val="24"/>
              </w:rPr>
              <w:t xml:space="preserve"> </w:t>
            </w:r>
            <w:r w:rsidR="00235724" w:rsidRPr="009664CF">
              <w:rPr>
                <w:rFonts w:asciiTheme="minorHAnsi" w:hAnsiTheme="minorHAnsi" w:cstheme="minorHAnsi"/>
                <w:b/>
                <w:color w:val="000000" w:themeColor="text1"/>
                <w:sz w:val="24"/>
                <w:szCs w:val="24"/>
              </w:rPr>
              <w:t>î</w:t>
            </w:r>
            <w:r w:rsidR="00376209" w:rsidRPr="009664CF">
              <w:rPr>
                <w:rFonts w:asciiTheme="minorHAnsi" w:hAnsiTheme="minorHAnsi" w:cstheme="minorHAnsi"/>
                <w:b/>
                <w:color w:val="000000" w:themeColor="text1"/>
                <w:sz w:val="24"/>
                <w:szCs w:val="24"/>
              </w:rPr>
              <w:t xml:space="preserve">n categoria de beneficiari eligibili și are </w:t>
            </w:r>
            <w:r w:rsidR="00376209" w:rsidRPr="009664CF">
              <w:rPr>
                <w:rFonts w:asciiTheme="minorHAnsi" w:hAnsiTheme="minorHAnsi" w:cstheme="minorHAnsi"/>
                <w:b/>
                <w:color w:val="000000" w:themeColor="text1"/>
                <w:sz w:val="24"/>
                <w:szCs w:val="24"/>
              </w:rPr>
              <w:lastRenderedPageBreak/>
              <w:t>prevăzut în obiectul de activitate activități specifice domeniului;</w:t>
            </w:r>
          </w:p>
        </w:tc>
        <w:tc>
          <w:tcPr>
            <w:tcW w:w="560" w:type="dxa"/>
          </w:tcPr>
          <w:p w:rsidR="001D28AB" w:rsidRPr="009664CF" w:rsidRDefault="00501404" w:rsidP="009664CF">
            <w:pPr>
              <w:spacing w:after="0" w:line="240" w:lineRule="auto"/>
              <w:jc w:val="both"/>
              <w:rPr>
                <w:rFonts w:asciiTheme="minorHAnsi" w:hAnsiTheme="minorHAnsi" w:cstheme="minorHAnsi"/>
                <w:sz w:val="24"/>
                <w:szCs w:val="24"/>
              </w:rPr>
            </w:pPr>
            <w:sdt>
              <w:sdtPr>
                <w:rPr>
                  <w:rFonts w:asciiTheme="minorHAnsi" w:hAnsiTheme="minorHAnsi" w:cstheme="minorHAnsi"/>
                  <w:b/>
                  <w:sz w:val="24"/>
                  <w:szCs w:val="24"/>
                </w:rPr>
                <w:id w:val="259009937"/>
              </w:sdtPr>
              <w:sdtEndPr/>
              <w:sdtContent>
                <w:r w:rsidR="001D28AB" w:rsidRPr="009664CF">
                  <w:rPr>
                    <w:rFonts w:ascii="Segoe UI Symbol" w:hAnsi="Segoe UI Symbol" w:cs="Segoe UI Symbol"/>
                    <w:b/>
                    <w:sz w:val="24"/>
                    <w:szCs w:val="24"/>
                  </w:rPr>
                  <w:t>☐</w:t>
                </w:r>
              </w:sdtContent>
            </w:sdt>
          </w:p>
        </w:tc>
        <w:tc>
          <w:tcPr>
            <w:tcW w:w="709" w:type="dxa"/>
          </w:tcPr>
          <w:p w:rsidR="001D28AB" w:rsidRPr="009664CF" w:rsidRDefault="00501404" w:rsidP="009664CF">
            <w:pPr>
              <w:spacing w:after="0" w:line="240" w:lineRule="auto"/>
              <w:jc w:val="both"/>
              <w:rPr>
                <w:rFonts w:asciiTheme="minorHAnsi" w:hAnsiTheme="minorHAnsi" w:cstheme="minorHAnsi"/>
                <w:sz w:val="24"/>
                <w:szCs w:val="24"/>
              </w:rPr>
            </w:pPr>
            <w:sdt>
              <w:sdtPr>
                <w:rPr>
                  <w:rFonts w:asciiTheme="minorHAnsi" w:hAnsiTheme="minorHAnsi" w:cstheme="minorHAnsi"/>
                  <w:b/>
                  <w:sz w:val="24"/>
                  <w:szCs w:val="24"/>
                </w:rPr>
                <w:id w:val="259009938"/>
              </w:sdtPr>
              <w:sdtEndPr/>
              <w:sdtContent>
                <w:r w:rsidR="001D28AB" w:rsidRPr="009664CF">
                  <w:rPr>
                    <w:rFonts w:ascii="Segoe UI Symbol" w:hAnsi="Segoe UI Symbol" w:cs="Segoe UI Symbol"/>
                    <w:b/>
                    <w:sz w:val="24"/>
                    <w:szCs w:val="24"/>
                  </w:rPr>
                  <w:t>☐</w:t>
                </w:r>
              </w:sdtContent>
            </w:sdt>
          </w:p>
        </w:tc>
        <w:tc>
          <w:tcPr>
            <w:tcW w:w="1111" w:type="dxa"/>
            <w:shd w:val="clear" w:color="auto" w:fill="BFBFBF" w:themeFill="background1" w:themeFillShade="BF"/>
          </w:tcPr>
          <w:p w:rsidR="001D28AB" w:rsidRPr="009664CF" w:rsidRDefault="001D28AB" w:rsidP="009664CF">
            <w:pPr>
              <w:spacing w:after="0" w:line="240" w:lineRule="auto"/>
              <w:jc w:val="both"/>
              <w:rPr>
                <w:rFonts w:asciiTheme="minorHAnsi" w:hAnsiTheme="minorHAnsi" w:cstheme="minorHAnsi"/>
                <w:sz w:val="24"/>
                <w:szCs w:val="24"/>
              </w:rPr>
            </w:pPr>
          </w:p>
        </w:tc>
      </w:tr>
      <w:tr w:rsidR="001D28AB" w:rsidRPr="009664CF" w:rsidTr="00C35096">
        <w:tc>
          <w:tcPr>
            <w:tcW w:w="7626" w:type="dxa"/>
          </w:tcPr>
          <w:p w:rsidR="009C5E94" w:rsidRPr="009664CF" w:rsidRDefault="009C5E94" w:rsidP="009664CF">
            <w:pPr>
              <w:spacing w:after="0" w:line="240" w:lineRule="auto"/>
              <w:jc w:val="both"/>
              <w:rPr>
                <w:rFonts w:asciiTheme="minorHAnsi" w:hAnsiTheme="minorHAnsi" w:cstheme="minorHAnsi"/>
                <w:i/>
                <w:sz w:val="24"/>
                <w:szCs w:val="24"/>
              </w:rPr>
            </w:pPr>
            <w:r w:rsidRPr="009664CF">
              <w:rPr>
                <w:rStyle w:val="tal1"/>
                <w:rFonts w:asciiTheme="minorHAnsi" w:hAnsiTheme="minorHAnsi" w:cstheme="minorHAnsi"/>
                <w:b/>
                <w:noProof/>
                <w:sz w:val="24"/>
                <w:szCs w:val="24"/>
              </w:rPr>
              <w:t>Documente verificate:</w:t>
            </w:r>
            <w:r w:rsidRPr="009664CF">
              <w:rPr>
                <w:rFonts w:asciiTheme="minorHAnsi" w:hAnsiTheme="minorHAnsi" w:cstheme="minorHAnsi"/>
                <w:i/>
                <w:sz w:val="24"/>
                <w:szCs w:val="24"/>
              </w:rPr>
              <w:t xml:space="preserve"> </w:t>
            </w:r>
          </w:p>
          <w:p w:rsidR="00376209" w:rsidRPr="009664CF" w:rsidRDefault="00310543" w:rsidP="009664CF">
            <w:pPr>
              <w:spacing w:after="0" w:line="240" w:lineRule="auto"/>
              <w:jc w:val="both"/>
              <w:rPr>
                <w:rStyle w:val="tal1"/>
                <w:rFonts w:asciiTheme="minorHAnsi" w:hAnsiTheme="minorHAnsi" w:cstheme="minorHAnsi"/>
                <w:i/>
                <w:noProof/>
                <w:sz w:val="24"/>
                <w:szCs w:val="24"/>
              </w:rPr>
            </w:pPr>
            <w:r w:rsidRPr="009664CF">
              <w:rPr>
                <w:rFonts w:asciiTheme="minorHAnsi" w:hAnsiTheme="minorHAnsi" w:cstheme="minorHAnsi"/>
                <w:i/>
                <w:noProof/>
                <w:sz w:val="24"/>
                <w:szCs w:val="24"/>
              </w:rPr>
              <w:t>Fișa Măsurii 1.1/1A, Cererea de finanțare, Documentele de înființare/ certificare ale solicitantului, în funcție de încadrarea juridică a acestuia.</w:t>
            </w:r>
          </w:p>
        </w:tc>
        <w:tc>
          <w:tcPr>
            <w:tcW w:w="560" w:type="dxa"/>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376209" w:rsidRPr="009664CF" w:rsidTr="00C35096">
        <w:tc>
          <w:tcPr>
            <w:tcW w:w="7626" w:type="dxa"/>
            <w:shd w:val="clear" w:color="auto" w:fill="BFBFBF" w:themeFill="background1" w:themeFillShade="BF"/>
          </w:tcPr>
          <w:p w:rsidR="00376209" w:rsidRPr="009664CF" w:rsidRDefault="00376209" w:rsidP="009664CF">
            <w:pPr>
              <w:pStyle w:val="Default"/>
              <w:jc w:val="both"/>
              <w:rPr>
                <w:rStyle w:val="tal1"/>
                <w:rFonts w:asciiTheme="minorHAnsi" w:hAnsiTheme="minorHAnsi" w:cstheme="minorHAnsi"/>
                <w:b/>
                <w:color w:val="000000" w:themeColor="text1"/>
                <w:lang w:val="ro-RO"/>
              </w:rPr>
            </w:pPr>
            <w:r w:rsidRPr="009664CF">
              <w:rPr>
                <w:rFonts w:asciiTheme="minorHAnsi" w:hAnsiTheme="minorHAnsi" w:cstheme="minorHAnsi"/>
                <w:b/>
                <w:color w:val="000000" w:themeColor="text1"/>
                <w:lang w:val="ro-RO"/>
              </w:rPr>
              <w:t>EG2. Solicitantul dispune capacitatea tehnică și financiară necesară derulării activităților propuse prin proiect;</w:t>
            </w:r>
          </w:p>
        </w:tc>
        <w:tc>
          <w:tcPr>
            <w:tcW w:w="560" w:type="dxa"/>
          </w:tcPr>
          <w:p w:rsidR="00376209" w:rsidRPr="009664CF" w:rsidRDefault="0050140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75942965"/>
              </w:sdtPr>
              <w:sdtEndPr/>
              <w:sdtContent>
                <w:r w:rsidR="00376209" w:rsidRPr="009664CF">
                  <w:rPr>
                    <w:rFonts w:ascii="Segoe UI Symbol" w:eastAsia="MS Gothic" w:hAnsi="Segoe UI Symbol" w:cs="Segoe UI Symbol"/>
                    <w:bCs/>
                    <w:sz w:val="24"/>
                    <w:szCs w:val="24"/>
                    <w:lang w:eastAsia="fr-FR"/>
                  </w:rPr>
                  <w:t>☐</w:t>
                </w:r>
              </w:sdtContent>
            </w:sdt>
          </w:p>
        </w:tc>
        <w:tc>
          <w:tcPr>
            <w:tcW w:w="709" w:type="dxa"/>
          </w:tcPr>
          <w:p w:rsidR="00376209" w:rsidRPr="009664CF" w:rsidRDefault="0050140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882430556"/>
              </w:sdtPr>
              <w:sdtEndPr/>
              <w:sdtContent>
                <w:r w:rsidR="00376209" w:rsidRPr="009664CF">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376209" w:rsidRPr="009664CF" w:rsidTr="00C35096">
        <w:tc>
          <w:tcPr>
            <w:tcW w:w="7626" w:type="dxa"/>
          </w:tcPr>
          <w:p w:rsidR="00376209" w:rsidRPr="009664CF" w:rsidRDefault="00376209" w:rsidP="009664CF">
            <w:pPr>
              <w:tabs>
                <w:tab w:val="left" w:pos="0"/>
                <w:tab w:val="left" w:pos="990"/>
              </w:tabs>
              <w:spacing w:after="0" w:line="240" w:lineRule="auto"/>
              <w:jc w:val="both"/>
              <w:rPr>
                <w:rFonts w:asciiTheme="minorHAnsi" w:hAnsiTheme="minorHAnsi" w:cstheme="minorHAnsi"/>
                <w:b/>
                <w:sz w:val="24"/>
                <w:szCs w:val="24"/>
              </w:rPr>
            </w:pPr>
            <w:r w:rsidRPr="009664CF">
              <w:rPr>
                <w:rFonts w:asciiTheme="minorHAnsi" w:hAnsiTheme="minorHAnsi" w:cstheme="minorHAnsi"/>
                <w:b/>
                <w:sz w:val="24"/>
                <w:szCs w:val="24"/>
              </w:rPr>
              <w:t xml:space="preserve">Documente verificate: </w:t>
            </w:r>
          </w:p>
          <w:p w:rsidR="00376209" w:rsidRPr="009664CF" w:rsidRDefault="00310543" w:rsidP="009664CF">
            <w:pPr>
              <w:tabs>
                <w:tab w:val="left" w:pos="720"/>
                <w:tab w:val="left" w:pos="1976"/>
              </w:tabs>
              <w:spacing w:after="0" w:line="240" w:lineRule="auto"/>
              <w:jc w:val="both"/>
              <w:rPr>
                <w:rStyle w:val="tal1"/>
                <w:rFonts w:asciiTheme="minorHAnsi" w:hAnsiTheme="minorHAnsi" w:cstheme="minorHAnsi"/>
                <w:i/>
                <w:sz w:val="24"/>
                <w:szCs w:val="24"/>
              </w:rPr>
            </w:pPr>
            <w:r w:rsidRPr="009664CF">
              <w:rPr>
                <w:rFonts w:asciiTheme="minorHAnsi" w:hAnsiTheme="minorHAnsi" w:cstheme="minorHAnsi"/>
                <w:i/>
                <w:sz w:val="24"/>
                <w:szCs w:val="24"/>
              </w:rPr>
              <w:t xml:space="preserve">Declarația pe propria răspundere (Anexa 3 la Ghidul solicitantului), Cererea de finanțare, </w:t>
            </w:r>
            <w:proofErr w:type="spellStart"/>
            <w:r w:rsidRPr="009664CF">
              <w:rPr>
                <w:rFonts w:asciiTheme="minorHAnsi" w:hAnsiTheme="minorHAnsi" w:cstheme="minorHAnsi"/>
                <w:i/>
                <w:sz w:val="24"/>
                <w:szCs w:val="24"/>
              </w:rPr>
              <w:t>Situaţiile</w:t>
            </w:r>
            <w:proofErr w:type="spellEnd"/>
            <w:r w:rsidRPr="009664CF">
              <w:rPr>
                <w:rFonts w:asciiTheme="minorHAnsi" w:hAnsiTheme="minorHAnsi" w:cstheme="minorHAnsi"/>
                <w:i/>
                <w:sz w:val="24"/>
                <w:szCs w:val="24"/>
              </w:rPr>
              <w:t xml:space="preserve"> financiare pentru solicitant înregistrate la </w:t>
            </w:r>
            <w:proofErr w:type="spellStart"/>
            <w:r w:rsidRPr="009664CF">
              <w:rPr>
                <w:rFonts w:asciiTheme="minorHAnsi" w:hAnsiTheme="minorHAnsi" w:cstheme="minorHAnsi"/>
                <w:i/>
                <w:sz w:val="24"/>
                <w:szCs w:val="24"/>
              </w:rPr>
              <w:t>Administraţia</w:t>
            </w:r>
            <w:proofErr w:type="spellEnd"/>
            <w:r w:rsidRPr="009664CF">
              <w:rPr>
                <w:rFonts w:asciiTheme="minorHAnsi" w:hAnsiTheme="minorHAnsi" w:cstheme="minorHAnsi"/>
                <w:i/>
                <w:sz w:val="24"/>
                <w:szCs w:val="24"/>
              </w:rPr>
              <w:t xml:space="preserve"> Financiară</w:t>
            </w:r>
          </w:p>
        </w:tc>
        <w:tc>
          <w:tcPr>
            <w:tcW w:w="560" w:type="dxa"/>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182DAE" w:rsidRPr="009664CF" w:rsidTr="00C35096">
        <w:tc>
          <w:tcPr>
            <w:tcW w:w="7626" w:type="dxa"/>
            <w:shd w:val="clear" w:color="auto" w:fill="BFBFBF" w:themeFill="background1" w:themeFillShade="BF"/>
          </w:tcPr>
          <w:p w:rsidR="00182DAE" w:rsidRPr="009664CF" w:rsidRDefault="00182DAE" w:rsidP="009664CF">
            <w:pPr>
              <w:spacing w:after="0" w:line="240" w:lineRule="auto"/>
              <w:jc w:val="both"/>
              <w:rPr>
                <w:rFonts w:asciiTheme="minorHAnsi" w:eastAsia="Times New Roman" w:hAnsiTheme="minorHAnsi" w:cstheme="minorHAnsi"/>
                <w:b/>
                <w:bCs/>
                <w:color w:val="000000" w:themeColor="text1"/>
                <w:kern w:val="32"/>
                <w:sz w:val="24"/>
                <w:szCs w:val="24"/>
              </w:rPr>
            </w:pPr>
            <w:r w:rsidRPr="009664CF">
              <w:rPr>
                <w:rFonts w:asciiTheme="minorHAnsi" w:eastAsia="Times New Roman" w:hAnsiTheme="minorHAnsi" w:cstheme="minorHAnsi"/>
                <w:b/>
                <w:bCs/>
                <w:color w:val="000000" w:themeColor="text1"/>
                <w:kern w:val="32"/>
                <w:sz w:val="24"/>
                <w:szCs w:val="24"/>
              </w:rPr>
              <w:t>EG3. În  Cererea de finanțare solicitantul demonstrează prin activitățile propuse și cerințele formulate pentru resursele umane alocate acestora, oportunitatea și necesitatea proiectului;</w:t>
            </w:r>
          </w:p>
        </w:tc>
        <w:tc>
          <w:tcPr>
            <w:tcW w:w="560" w:type="dxa"/>
          </w:tcPr>
          <w:p w:rsidR="00182DAE" w:rsidRPr="009664CF" w:rsidRDefault="0050140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683282777"/>
              </w:sdtPr>
              <w:sdtEndPr/>
              <w:sdtContent>
                <w:r w:rsidR="00182DAE" w:rsidRPr="009664CF">
                  <w:rPr>
                    <w:rFonts w:ascii="Segoe UI Symbol" w:eastAsia="MS Gothic" w:hAnsi="Segoe UI Symbol" w:cs="Segoe UI Symbol"/>
                    <w:bCs/>
                    <w:sz w:val="24"/>
                    <w:szCs w:val="24"/>
                    <w:lang w:eastAsia="fr-FR"/>
                  </w:rPr>
                  <w:t>☐</w:t>
                </w:r>
              </w:sdtContent>
            </w:sdt>
          </w:p>
        </w:tc>
        <w:tc>
          <w:tcPr>
            <w:tcW w:w="709" w:type="dxa"/>
          </w:tcPr>
          <w:p w:rsidR="00182DAE" w:rsidRPr="009664CF" w:rsidRDefault="0050140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34037190"/>
              </w:sdtPr>
              <w:sdtEndPr/>
              <w:sdtContent>
                <w:r w:rsidR="00182DAE" w:rsidRPr="009664CF">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182DAE" w:rsidRPr="009664CF" w:rsidRDefault="00182DAE"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376209" w:rsidRPr="009664CF" w:rsidTr="00C35096">
        <w:tc>
          <w:tcPr>
            <w:tcW w:w="7626" w:type="dxa"/>
          </w:tcPr>
          <w:p w:rsidR="00376209" w:rsidRPr="009664CF" w:rsidRDefault="00376209" w:rsidP="009664CF">
            <w:pPr>
              <w:tabs>
                <w:tab w:val="left" w:pos="0"/>
                <w:tab w:val="left" w:pos="990"/>
              </w:tabs>
              <w:spacing w:after="0" w:line="240" w:lineRule="auto"/>
              <w:jc w:val="both"/>
              <w:rPr>
                <w:rFonts w:asciiTheme="minorHAnsi" w:hAnsiTheme="minorHAnsi" w:cstheme="minorHAnsi"/>
                <w:b/>
                <w:sz w:val="24"/>
                <w:szCs w:val="24"/>
              </w:rPr>
            </w:pPr>
            <w:r w:rsidRPr="009664CF">
              <w:rPr>
                <w:rFonts w:asciiTheme="minorHAnsi" w:hAnsiTheme="minorHAnsi" w:cstheme="minorHAnsi"/>
                <w:b/>
                <w:sz w:val="24"/>
                <w:szCs w:val="24"/>
              </w:rPr>
              <w:t xml:space="preserve">Documente verificate: </w:t>
            </w:r>
          </w:p>
          <w:p w:rsidR="00376209" w:rsidRPr="009664CF" w:rsidRDefault="00310543" w:rsidP="009664CF">
            <w:pPr>
              <w:tabs>
                <w:tab w:val="left" w:pos="0"/>
                <w:tab w:val="left" w:pos="990"/>
              </w:tabs>
              <w:spacing w:after="0" w:line="240" w:lineRule="auto"/>
              <w:jc w:val="both"/>
              <w:rPr>
                <w:rFonts w:asciiTheme="minorHAnsi" w:hAnsiTheme="minorHAnsi" w:cstheme="minorHAnsi"/>
                <w:b/>
                <w:sz w:val="24"/>
                <w:szCs w:val="24"/>
              </w:rPr>
            </w:pPr>
            <w:r w:rsidRPr="009664CF">
              <w:rPr>
                <w:rFonts w:asciiTheme="minorHAnsi" w:hAnsiTheme="minorHAnsi" w:cstheme="minorHAnsi"/>
                <w:i/>
                <w:sz w:val="24"/>
                <w:szCs w:val="24"/>
              </w:rPr>
              <w:t>Cererea de finanțare, punctul A4 Prezentarea proiectului</w:t>
            </w:r>
          </w:p>
        </w:tc>
        <w:tc>
          <w:tcPr>
            <w:tcW w:w="560" w:type="dxa"/>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182DAE" w:rsidRPr="009664CF" w:rsidTr="00C35096">
        <w:tc>
          <w:tcPr>
            <w:tcW w:w="7626" w:type="dxa"/>
            <w:shd w:val="clear" w:color="auto" w:fill="BFBFBF" w:themeFill="background1" w:themeFillShade="BF"/>
          </w:tcPr>
          <w:p w:rsidR="00182DAE" w:rsidRPr="009664CF" w:rsidRDefault="00182DAE" w:rsidP="009664CF">
            <w:pPr>
              <w:spacing w:after="0" w:line="240" w:lineRule="auto"/>
              <w:jc w:val="both"/>
              <w:rPr>
                <w:rFonts w:asciiTheme="minorHAnsi" w:eastAsia="Times New Roman" w:hAnsiTheme="minorHAnsi" w:cstheme="minorHAnsi"/>
                <w:b/>
                <w:bCs/>
                <w:color w:val="000000" w:themeColor="text1"/>
                <w:kern w:val="32"/>
                <w:sz w:val="24"/>
                <w:szCs w:val="24"/>
              </w:rPr>
            </w:pPr>
            <w:r w:rsidRPr="009664CF">
              <w:rPr>
                <w:rFonts w:asciiTheme="minorHAnsi" w:hAnsiTheme="minorHAnsi" w:cstheme="minorHAnsi"/>
                <w:b/>
                <w:color w:val="000000" w:themeColor="text1"/>
                <w:sz w:val="24"/>
                <w:szCs w:val="24"/>
              </w:rPr>
              <w:t>EG4. Solicitantul dispune de personal calificat, propriu sau cooptat în domeniu</w:t>
            </w:r>
            <w:r w:rsidR="00566B2D" w:rsidRPr="009664CF">
              <w:rPr>
                <w:rFonts w:asciiTheme="minorHAnsi" w:hAnsiTheme="minorHAnsi" w:cstheme="minorHAnsi"/>
                <w:b/>
                <w:color w:val="000000" w:themeColor="text1"/>
                <w:sz w:val="24"/>
                <w:szCs w:val="24"/>
              </w:rPr>
              <w:t>;</w:t>
            </w:r>
          </w:p>
        </w:tc>
        <w:tc>
          <w:tcPr>
            <w:tcW w:w="560" w:type="dxa"/>
          </w:tcPr>
          <w:p w:rsidR="00182DAE" w:rsidRPr="009664CF" w:rsidRDefault="0050140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008872760"/>
              </w:sdtPr>
              <w:sdtEndPr/>
              <w:sdtContent>
                <w:r w:rsidR="00182DAE" w:rsidRPr="009664CF">
                  <w:rPr>
                    <w:rFonts w:ascii="Segoe UI Symbol" w:eastAsia="MS Gothic" w:hAnsi="Segoe UI Symbol" w:cs="Segoe UI Symbol"/>
                    <w:bCs/>
                    <w:sz w:val="24"/>
                    <w:szCs w:val="24"/>
                    <w:lang w:eastAsia="fr-FR"/>
                  </w:rPr>
                  <w:t>☐</w:t>
                </w:r>
              </w:sdtContent>
            </w:sdt>
          </w:p>
        </w:tc>
        <w:tc>
          <w:tcPr>
            <w:tcW w:w="709" w:type="dxa"/>
          </w:tcPr>
          <w:p w:rsidR="00182DAE" w:rsidRPr="009664CF" w:rsidRDefault="0050140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310679361"/>
              </w:sdtPr>
              <w:sdtEndPr/>
              <w:sdtContent>
                <w:r w:rsidR="00182DAE" w:rsidRPr="009664CF">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182DAE" w:rsidRPr="009664CF" w:rsidRDefault="00182DAE"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376209" w:rsidRPr="009664CF" w:rsidTr="00C35096">
        <w:tc>
          <w:tcPr>
            <w:tcW w:w="7626" w:type="dxa"/>
          </w:tcPr>
          <w:p w:rsidR="00376209" w:rsidRPr="009664CF" w:rsidRDefault="00376209" w:rsidP="009664CF">
            <w:pPr>
              <w:tabs>
                <w:tab w:val="left" w:pos="0"/>
                <w:tab w:val="left" w:pos="990"/>
              </w:tabs>
              <w:spacing w:after="0" w:line="240" w:lineRule="auto"/>
              <w:jc w:val="both"/>
              <w:rPr>
                <w:rFonts w:asciiTheme="minorHAnsi" w:hAnsiTheme="minorHAnsi" w:cstheme="minorHAnsi"/>
                <w:b/>
                <w:sz w:val="24"/>
                <w:szCs w:val="24"/>
              </w:rPr>
            </w:pPr>
            <w:r w:rsidRPr="009664CF">
              <w:rPr>
                <w:rFonts w:asciiTheme="minorHAnsi" w:hAnsiTheme="minorHAnsi" w:cstheme="minorHAnsi"/>
                <w:b/>
                <w:sz w:val="24"/>
                <w:szCs w:val="24"/>
              </w:rPr>
              <w:t xml:space="preserve">Documente verificate: </w:t>
            </w:r>
          </w:p>
          <w:p w:rsidR="00376209" w:rsidRPr="009664CF" w:rsidRDefault="00310543" w:rsidP="009664CF">
            <w:pPr>
              <w:tabs>
                <w:tab w:val="left" w:pos="0"/>
                <w:tab w:val="left" w:pos="990"/>
              </w:tabs>
              <w:spacing w:after="0" w:line="240" w:lineRule="auto"/>
              <w:jc w:val="both"/>
              <w:rPr>
                <w:rFonts w:asciiTheme="minorHAnsi" w:hAnsiTheme="minorHAnsi" w:cstheme="minorHAnsi"/>
                <w:b/>
                <w:sz w:val="24"/>
                <w:szCs w:val="24"/>
              </w:rPr>
            </w:pPr>
            <w:r w:rsidRPr="009664CF">
              <w:rPr>
                <w:rFonts w:asciiTheme="minorHAnsi" w:hAnsiTheme="minorHAnsi" w:cstheme="minorHAnsi"/>
                <w:i/>
                <w:sz w:val="24"/>
                <w:szCs w:val="24"/>
              </w:rPr>
              <w:t>Cererea de finanțare</w:t>
            </w:r>
            <w:r w:rsidRPr="009664CF">
              <w:rPr>
                <w:rFonts w:asciiTheme="minorHAnsi" w:hAnsiTheme="minorHAnsi" w:cstheme="minorHAnsi"/>
                <w:i/>
                <w:color w:val="000000"/>
                <w:sz w:val="24"/>
                <w:szCs w:val="24"/>
              </w:rPr>
              <w:t>, acordul scris al fiecărui expert pentru participarea la activitățile proiectului pe toată durata de desfășurare a proiectului și documentele care să ateste expertiza experților de a implementa activitățile respective (</w:t>
            </w:r>
            <w:proofErr w:type="spellStart"/>
            <w:r w:rsidRPr="009664CF">
              <w:rPr>
                <w:rFonts w:asciiTheme="minorHAnsi" w:hAnsiTheme="minorHAnsi" w:cstheme="minorHAnsi"/>
                <w:i/>
                <w:color w:val="000000"/>
                <w:sz w:val="24"/>
                <w:szCs w:val="24"/>
              </w:rPr>
              <w:t>cv-uri</w:t>
            </w:r>
            <w:proofErr w:type="spellEnd"/>
            <w:r w:rsidRPr="009664CF">
              <w:rPr>
                <w:rFonts w:asciiTheme="minorHAnsi" w:hAnsiTheme="minorHAnsi" w:cstheme="minorHAnsi"/>
                <w:i/>
                <w:color w:val="000000"/>
                <w:sz w:val="24"/>
                <w:szCs w:val="24"/>
              </w:rPr>
              <w:t>, diplome, certificate, referințe, atestare ca formator emisă conform legislației în vigoare etc.)</w:t>
            </w:r>
          </w:p>
        </w:tc>
        <w:tc>
          <w:tcPr>
            <w:tcW w:w="560" w:type="dxa"/>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182DAE" w:rsidRPr="009664CF" w:rsidTr="00C35096">
        <w:tc>
          <w:tcPr>
            <w:tcW w:w="7626" w:type="dxa"/>
            <w:shd w:val="clear" w:color="auto" w:fill="BFBFBF" w:themeFill="background1" w:themeFillShade="BF"/>
          </w:tcPr>
          <w:p w:rsidR="00182DAE" w:rsidRPr="009664CF" w:rsidRDefault="00182DAE" w:rsidP="009664CF">
            <w:pPr>
              <w:spacing w:after="0" w:line="240" w:lineRule="auto"/>
              <w:jc w:val="both"/>
              <w:rPr>
                <w:rFonts w:asciiTheme="minorHAnsi" w:eastAsia="Times New Roman" w:hAnsiTheme="minorHAnsi" w:cstheme="minorHAnsi"/>
                <w:b/>
                <w:bCs/>
                <w:color w:val="000000" w:themeColor="text1"/>
                <w:kern w:val="32"/>
                <w:sz w:val="24"/>
                <w:szCs w:val="24"/>
              </w:rPr>
            </w:pPr>
            <w:r w:rsidRPr="009664CF">
              <w:rPr>
                <w:rFonts w:asciiTheme="minorHAnsi" w:hAnsiTheme="minorHAnsi" w:cstheme="minorHAnsi"/>
                <w:b/>
                <w:color w:val="000000" w:themeColor="text1"/>
                <w:sz w:val="24"/>
                <w:szCs w:val="24"/>
                <w:shd w:val="clear" w:color="auto" w:fill="BFBFBF" w:themeFill="background1" w:themeFillShade="BF"/>
              </w:rPr>
              <w:t>EG5. Grupul țintă este format din persoane care își desfășoară activitatea sau au domiciliul pe teritoriul GAL Ștefan cel Mare</w:t>
            </w:r>
            <w:r w:rsidRPr="009664CF">
              <w:rPr>
                <w:rFonts w:asciiTheme="minorHAnsi" w:hAnsiTheme="minorHAnsi" w:cstheme="minorHAnsi"/>
                <w:b/>
                <w:color w:val="000000" w:themeColor="text1"/>
                <w:sz w:val="24"/>
                <w:szCs w:val="24"/>
              </w:rPr>
              <w:t>;</w:t>
            </w:r>
          </w:p>
        </w:tc>
        <w:tc>
          <w:tcPr>
            <w:tcW w:w="560" w:type="dxa"/>
          </w:tcPr>
          <w:p w:rsidR="00182DAE" w:rsidRPr="009664CF" w:rsidRDefault="0050140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401869575"/>
              </w:sdtPr>
              <w:sdtEndPr/>
              <w:sdtContent>
                <w:r w:rsidR="00182DAE" w:rsidRPr="009664CF">
                  <w:rPr>
                    <w:rFonts w:ascii="Segoe UI Symbol" w:eastAsia="MS Gothic" w:hAnsi="Segoe UI Symbol" w:cs="Segoe UI Symbol"/>
                    <w:bCs/>
                    <w:sz w:val="24"/>
                    <w:szCs w:val="24"/>
                    <w:lang w:eastAsia="fr-FR"/>
                  </w:rPr>
                  <w:t>☐</w:t>
                </w:r>
              </w:sdtContent>
            </w:sdt>
          </w:p>
        </w:tc>
        <w:tc>
          <w:tcPr>
            <w:tcW w:w="709" w:type="dxa"/>
          </w:tcPr>
          <w:p w:rsidR="00182DAE" w:rsidRPr="009664CF" w:rsidRDefault="0050140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997569986"/>
              </w:sdtPr>
              <w:sdtEndPr/>
              <w:sdtContent>
                <w:r w:rsidR="00182DAE" w:rsidRPr="009664CF">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182DAE" w:rsidRPr="009664CF" w:rsidRDefault="00182DAE"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376209" w:rsidRPr="009664CF" w:rsidTr="00C35096">
        <w:tc>
          <w:tcPr>
            <w:tcW w:w="7626" w:type="dxa"/>
          </w:tcPr>
          <w:p w:rsidR="00376209" w:rsidRPr="009664CF" w:rsidRDefault="00376209" w:rsidP="009664CF">
            <w:pPr>
              <w:tabs>
                <w:tab w:val="left" w:pos="0"/>
                <w:tab w:val="left" w:pos="990"/>
              </w:tabs>
              <w:spacing w:after="0" w:line="240" w:lineRule="auto"/>
              <w:jc w:val="both"/>
              <w:rPr>
                <w:rFonts w:asciiTheme="minorHAnsi" w:hAnsiTheme="minorHAnsi" w:cstheme="minorHAnsi"/>
                <w:b/>
                <w:sz w:val="24"/>
                <w:szCs w:val="24"/>
              </w:rPr>
            </w:pPr>
            <w:r w:rsidRPr="009664CF">
              <w:rPr>
                <w:rFonts w:asciiTheme="minorHAnsi" w:hAnsiTheme="minorHAnsi" w:cstheme="minorHAnsi"/>
                <w:b/>
                <w:sz w:val="24"/>
                <w:szCs w:val="24"/>
              </w:rPr>
              <w:t xml:space="preserve">Documente verificate: </w:t>
            </w:r>
          </w:p>
          <w:p w:rsidR="00376209" w:rsidRPr="009664CF" w:rsidRDefault="00376209" w:rsidP="009664CF">
            <w:pPr>
              <w:tabs>
                <w:tab w:val="left" w:pos="0"/>
                <w:tab w:val="left" w:pos="990"/>
              </w:tabs>
              <w:spacing w:after="0" w:line="240" w:lineRule="auto"/>
              <w:jc w:val="both"/>
              <w:rPr>
                <w:rFonts w:asciiTheme="minorHAnsi" w:hAnsiTheme="minorHAnsi" w:cstheme="minorHAnsi"/>
                <w:b/>
                <w:sz w:val="24"/>
                <w:szCs w:val="24"/>
              </w:rPr>
            </w:pPr>
            <w:r w:rsidRPr="009664CF">
              <w:rPr>
                <w:rFonts w:asciiTheme="minorHAnsi" w:hAnsiTheme="minorHAnsi" w:cstheme="minorHAnsi"/>
                <w:sz w:val="24"/>
                <w:szCs w:val="24"/>
              </w:rPr>
              <w:t>Cererea de finanțare</w:t>
            </w:r>
          </w:p>
        </w:tc>
        <w:tc>
          <w:tcPr>
            <w:tcW w:w="560" w:type="dxa"/>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1D28AB" w:rsidRPr="009664CF" w:rsidTr="00C35096">
        <w:tc>
          <w:tcPr>
            <w:tcW w:w="7626" w:type="dxa"/>
            <w:shd w:val="clear" w:color="auto" w:fill="BFBFBF" w:themeFill="background1" w:themeFillShade="BF"/>
          </w:tcPr>
          <w:p w:rsidR="001D28AB" w:rsidRPr="009664CF" w:rsidRDefault="00376209" w:rsidP="009664CF">
            <w:pPr>
              <w:pStyle w:val="Default"/>
              <w:jc w:val="both"/>
              <w:rPr>
                <w:rFonts w:asciiTheme="minorHAnsi" w:hAnsiTheme="minorHAnsi" w:cstheme="minorHAnsi"/>
                <w:b/>
                <w:bCs/>
                <w:noProof/>
                <w:color w:val="auto"/>
                <w:lang w:val="ro-RO"/>
              </w:rPr>
            </w:pPr>
            <w:r w:rsidRPr="009664CF">
              <w:rPr>
                <w:rFonts w:asciiTheme="minorHAnsi" w:hAnsiTheme="minorHAnsi" w:cstheme="minorHAnsi"/>
                <w:b/>
                <w:noProof/>
                <w:color w:val="auto"/>
                <w:lang w:val="ro-RO"/>
              </w:rPr>
              <w:t>EG6. Solicitantul  este  persoan</w:t>
            </w:r>
            <w:r w:rsidR="00235724" w:rsidRPr="009664CF">
              <w:rPr>
                <w:rFonts w:asciiTheme="minorHAnsi" w:hAnsiTheme="minorHAnsi" w:cstheme="minorHAnsi"/>
                <w:b/>
                <w:noProof/>
                <w:color w:val="auto"/>
                <w:lang w:val="ro-RO"/>
              </w:rPr>
              <w:t>ă</w:t>
            </w:r>
            <w:r w:rsidRPr="009664CF">
              <w:rPr>
                <w:rFonts w:asciiTheme="minorHAnsi" w:hAnsiTheme="minorHAnsi" w:cstheme="minorHAnsi"/>
                <w:b/>
                <w:noProof/>
                <w:color w:val="auto"/>
                <w:lang w:val="ro-RO"/>
              </w:rPr>
              <w:t xml:space="preserve">  juridic</w:t>
            </w:r>
            <w:r w:rsidR="00235724" w:rsidRPr="009664CF">
              <w:rPr>
                <w:rFonts w:asciiTheme="minorHAnsi" w:hAnsiTheme="minorHAnsi" w:cstheme="minorHAnsi"/>
                <w:b/>
                <w:noProof/>
                <w:color w:val="auto"/>
                <w:lang w:val="ro-RO"/>
              </w:rPr>
              <w:t>ă</w:t>
            </w:r>
            <w:r w:rsidRPr="009664CF">
              <w:rPr>
                <w:rFonts w:asciiTheme="minorHAnsi" w:hAnsiTheme="minorHAnsi" w:cstheme="minorHAnsi"/>
                <w:b/>
                <w:noProof/>
                <w:color w:val="auto"/>
                <w:lang w:val="ro-RO"/>
              </w:rPr>
              <w:t>,  constituit</w:t>
            </w:r>
            <w:r w:rsidR="00235724" w:rsidRPr="009664CF">
              <w:rPr>
                <w:rFonts w:asciiTheme="minorHAnsi" w:hAnsiTheme="minorHAnsi" w:cstheme="minorHAnsi"/>
                <w:b/>
                <w:noProof/>
                <w:color w:val="auto"/>
                <w:lang w:val="ro-RO"/>
              </w:rPr>
              <w:t>ă</w:t>
            </w:r>
            <w:r w:rsidRPr="009664CF">
              <w:rPr>
                <w:rFonts w:asciiTheme="minorHAnsi" w:hAnsiTheme="minorHAnsi" w:cstheme="minorHAnsi"/>
                <w:b/>
                <w:noProof/>
                <w:color w:val="auto"/>
                <w:lang w:val="ro-RO"/>
              </w:rPr>
              <w:t xml:space="preserve">  </w:t>
            </w:r>
            <w:r w:rsidR="00235724" w:rsidRPr="009664CF">
              <w:rPr>
                <w:rFonts w:asciiTheme="minorHAnsi" w:hAnsiTheme="minorHAnsi" w:cstheme="minorHAnsi"/>
                <w:b/>
                <w:noProof/>
                <w:color w:val="auto"/>
                <w:lang w:val="ro-RO"/>
              </w:rPr>
              <w:t>î</w:t>
            </w:r>
            <w:r w:rsidRPr="009664CF">
              <w:rPr>
                <w:rFonts w:asciiTheme="minorHAnsi" w:hAnsiTheme="minorHAnsi" w:cstheme="minorHAnsi"/>
                <w:b/>
                <w:noProof/>
                <w:color w:val="auto"/>
                <w:lang w:val="ro-RO"/>
              </w:rPr>
              <w:t>n  conformitate  cu legisla</w:t>
            </w:r>
            <w:r w:rsidR="00235724" w:rsidRPr="009664CF">
              <w:rPr>
                <w:rFonts w:asciiTheme="minorHAnsi" w:hAnsiTheme="minorHAnsi" w:cstheme="minorHAnsi"/>
                <w:b/>
                <w:noProof/>
                <w:color w:val="auto"/>
                <w:lang w:val="ro-RO"/>
              </w:rPr>
              <w:t>ț</w:t>
            </w:r>
            <w:r w:rsidRPr="009664CF">
              <w:rPr>
                <w:rFonts w:asciiTheme="minorHAnsi" w:hAnsiTheme="minorHAnsi" w:cstheme="minorHAnsi"/>
                <w:b/>
                <w:noProof/>
                <w:color w:val="auto"/>
                <w:lang w:val="ro-RO"/>
              </w:rPr>
              <w:t xml:space="preserve">ia </w:t>
            </w:r>
            <w:r w:rsidR="00235724" w:rsidRPr="009664CF">
              <w:rPr>
                <w:rFonts w:asciiTheme="minorHAnsi" w:hAnsiTheme="minorHAnsi" w:cstheme="minorHAnsi"/>
                <w:b/>
                <w:noProof/>
                <w:color w:val="auto"/>
                <w:lang w:val="ro-RO"/>
              </w:rPr>
              <w:t>î</w:t>
            </w:r>
            <w:r w:rsidRPr="009664CF">
              <w:rPr>
                <w:rFonts w:asciiTheme="minorHAnsi" w:hAnsiTheme="minorHAnsi" w:cstheme="minorHAnsi"/>
                <w:b/>
                <w:noProof/>
                <w:color w:val="auto"/>
                <w:lang w:val="ro-RO"/>
              </w:rPr>
              <w:t xml:space="preserve">n  vigoare  </w:t>
            </w:r>
            <w:r w:rsidR="00235724" w:rsidRPr="009664CF">
              <w:rPr>
                <w:rFonts w:asciiTheme="minorHAnsi" w:hAnsiTheme="minorHAnsi" w:cstheme="minorHAnsi"/>
                <w:b/>
                <w:noProof/>
                <w:color w:val="auto"/>
                <w:lang w:val="ro-RO"/>
              </w:rPr>
              <w:t>î</w:t>
            </w:r>
            <w:r w:rsidRPr="009664CF">
              <w:rPr>
                <w:rFonts w:asciiTheme="minorHAnsi" w:hAnsiTheme="minorHAnsi" w:cstheme="minorHAnsi"/>
                <w:b/>
                <w:noProof/>
                <w:color w:val="auto"/>
                <w:lang w:val="ro-RO"/>
              </w:rPr>
              <w:t>n Rom</w:t>
            </w:r>
            <w:r w:rsidR="00235724" w:rsidRPr="009664CF">
              <w:rPr>
                <w:rFonts w:asciiTheme="minorHAnsi" w:hAnsiTheme="minorHAnsi" w:cstheme="minorHAnsi"/>
                <w:b/>
                <w:noProof/>
                <w:color w:val="auto"/>
                <w:lang w:val="ro-RO"/>
              </w:rPr>
              <w:t>â</w:t>
            </w:r>
            <w:r w:rsidRPr="009664CF">
              <w:rPr>
                <w:rFonts w:asciiTheme="minorHAnsi" w:hAnsiTheme="minorHAnsi" w:cstheme="minorHAnsi"/>
                <w:b/>
                <w:noProof/>
                <w:color w:val="auto"/>
                <w:lang w:val="ro-RO"/>
              </w:rPr>
              <w:t>nia;</w:t>
            </w:r>
          </w:p>
        </w:tc>
        <w:tc>
          <w:tcPr>
            <w:tcW w:w="560" w:type="dxa"/>
          </w:tcPr>
          <w:p w:rsidR="001D28AB" w:rsidRPr="009664CF" w:rsidRDefault="0050140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2055524470"/>
              </w:sdtPr>
              <w:sdtEndPr/>
              <w:sdtContent>
                <w:r w:rsidR="001D28AB" w:rsidRPr="009664CF">
                  <w:rPr>
                    <w:rFonts w:ascii="Segoe UI Symbol" w:eastAsia="MS Gothic" w:hAnsi="Segoe UI Symbol" w:cs="Segoe UI Symbol"/>
                    <w:bCs/>
                    <w:sz w:val="24"/>
                    <w:szCs w:val="24"/>
                    <w:lang w:eastAsia="fr-FR"/>
                  </w:rPr>
                  <w:t>☐</w:t>
                </w:r>
              </w:sdtContent>
            </w:sdt>
          </w:p>
        </w:tc>
        <w:tc>
          <w:tcPr>
            <w:tcW w:w="709" w:type="dxa"/>
          </w:tcPr>
          <w:p w:rsidR="001D28AB" w:rsidRPr="009664CF" w:rsidRDefault="0050140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6689441"/>
              </w:sdtPr>
              <w:sdtEndPr/>
              <w:sdtContent>
                <w:r w:rsidR="001D28AB" w:rsidRPr="009664CF">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1D28AB" w:rsidRPr="009664CF" w:rsidRDefault="0050140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2082676694"/>
                <w:showingPlcHdr/>
              </w:sdtPr>
              <w:sdtEndPr/>
              <w:sdtContent>
                <w:r w:rsidR="001D28AB" w:rsidRPr="009664CF">
                  <w:rPr>
                    <w:rFonts w:asciiTheme="minorHAnsi" w:eastAsia="Times New Roman" w:hAnsiTheme="minorHAnsi" w:cstheme="minorHAnsi"/>
                    <w:bCs/>
                    <w:sz w:val="24"/>
                    <w:szCs w:val="24"/>
                    <w:lang w:eastAsia="fr-FR"/>
                  </w:rPr>
                  <w:t xml:space="preserve">     </w:t>
                </w:r>
              </w:sdtContent>
            </w:sdt>
          </w:p>
        </w:tc>
      </w:tr>
      <w:tr w:rsidR="001D28AB" w:rsidRPr="009664CF" w:rsidTr="00C35096">
        <w:tc>
          <w:tcPr>
            <w:tcW w:w="7626" w:type="dxa"/>
          </w:tcPr>
          <w:p w:rsidR="001D28AB" w:rsidRPr="009664CF" w:rsidRDefault="001D28AB" w:rsidP="009664CF">
            <w:pPr>
              <w:tabs>
                <w:tab w:val="left" w:pos="0"/>
                <w:tab w:val="left" w:pos="990"/>
              </w:tabs>
              <w:spacing w:after="0" w:line="240" w:lineRule="auto"/>
              <w:jc w:val="both"/>
              <w:rPr>
                <w:rStyle w:val="tal1"/>
                <w:rFonts w:asciiTheme="minorHAnsi" w:hAnsiTheme="minorHAnsi" w:cstheme="minorHAnsi"/>
                <w:b/>
                <w:noProof/>
                <w:sz w:val="24"/>
                <w:szCs w:val="24"/>
              </w:rPr>
            </w:pPr>
            <w:r w:rsidRPr="009664CF">
              <w:rPr>
                <w:rStyle w:val="tal1"/>
                <w:rFonts w:asciiTheme="minorHAnsi" w:hAnsiTheme="minorHAnsi" w:cstheme="minorHAnsi"/>
                <w:b/>
                <w:noProof/>
                <w:sz w:val="24"/>
                <w:szCs w:val="24"/>
              </w:rPr>
              <w:t>Documente verificate:</w:t>
            </w:r>
          </w:p>
          <w:p w:rsidR="001D28AB" w:rsidRPr="009664CF" w:rsidRDefault="00310543" w:rsidP="009664CF">
            <w:pPr>
              <w:spacing w:after="0" w:line="240" w:lineRule="auto"/>
              <w:jc w:val="both"/>
              <w:rPr>
                <w:rFonts w:asciiTheme="minorHAnsi" w:hAnsiTheme="minorHAnsi" w:cstheme="minorHAnsi"/>
                <w:i/>
                <w:noProof/>
                <w:sz w:val="24"/>
                <w:szCs w:val="24"/>
              </w:rPr>
            </w:pPr>
            <w:r w:rsidRPr="009664CF">
              <w:rPr>
                <w:rFonts w:asciiTheme="minorHAnsi" w:hAnsiTheme="minorHAnsi" w:cstheme="minorHAnsi"/>
                <w:i/>
                <w:noProof/>
                <w:sz w:val="24"/>
                <w:szCs w:val="24"/>
              </w:rPr>
              <w:t>Fișa Măsurii 1.1/1A, Cererea de finanțare, Certificatul constatator emis de Oficiul Național al Registrului Comerțului; Certificat de înscriere emis în conformitate cu prevederile OG 26/2000; Documente relevante privind înființarea instituției.</w:t>
            </w:r>
          </w:p>
        </w:tc>
        <w:tc>
          <w:tcPr>
            <w:tcW w:w="560" w:type="dxa"/>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1D28AB" w:rsidRPr="009664CF" w:rsidTr="00C35096">
        <w:tc>
          <w:tcPr>
            <w:tcW w:w="7626" w:type="dxa"/>
            <w:shd w:val="clear" w:color="auto" w:fill="BFBFBF" w:themeFill="background1" w:themeFillShade="BF"/>
          </w:tcPr>
          <w:p w:rsidR="001D28AB" w:rsidRPr="009664CF" w:rsidRDefault="00C35096" w:rsidP="009664CF">
            <w:pPr>
              <w:pStyle w:val="Default"/>
              <w:jc w:val="both"/>
              <w:rPr>
                <w:rFonts w:asciiTheme="minorHAnsi" w:hAnsiTheme="minorHAnsi" w:cstheme="minorHAnsi"/>
                <w:b/>
                <w:bCs/>
                <w:noProof/>
                <w:color w:val="auto"/>
                <w:lang w:val="ro-RO"/>
              </w:rPr>
            </w:pPr>
            <w:r w:rsidRPr="009664CF">
              <w:rPr>
                <w:rFonts w:asciiTheme="minorHAnsi" w:hAnsiTheme="minorHAnsi" w:cstheme="minorHAnsi"/>
                <w:b/>
              </w:rPr>
              <w:t xml:space="preserve">EG7. </w:t>
            </w:r>
            <w:r w:rsidRPr="009664CF">
              <w:rPr>
                <w:rFonts w:asciiTheme="minorHAnsi" w:hAnsiTheme="minorHAnsi" w:cstheme="minorHAnsi"/>
                <w:b/>
                <w:noProof/>
                <w:color w:val="auto"/>
                <w:lang w:val="ro-RO"/>
              </w:rPr>
              <w:t>Solicitantul dovede</w:t>
            </w:r>
            <w:r w:rsidR="00235724" w:rsidRPr="009664CF">
              <w:rPr>
                <w:rFonts w:asciiTheme="minorHAnsi" w:hAnsiTheme="minorHAnsi" w:cstheme="minorHAnsi"/>
                <w:b/>
                <w:noProof/>
                <w:color w:val="auto"/>
                <w:lang w:val="ro-RO"/>
              </w:rPr>
              <w:t>ș</w:t>
            </w:r>
            <w:r w:rsidRPr="009664CF">
              <w:rPr>
                <w:rFonts w:asciiTheme="minorHAnsi" w:hAnsiTheme="minorHAnsi" w:cstheme="minorHAnsi"/>
                <w:b/>
                <w:noProof/>
                <w:color w:val="auto"/>
                <w:lang w:val="ro-RO"/>
              </w:rPr>
              <w:t>te experien</w:t>
            </w:r>
            <w:r w:rsidR="00235724" w:rsidRPr="009664CF">
              <w:rPr>
                <w:rFonts w:asciiTheme="minorHAnsi" w:hAnsiTheme="minorHAnsi" w:cstheme="minorHAnsi"/>
                <w:b/>
                <w:noProof/>
                <w:color w:val="auto"/>
                <w:lang w:val="ro-RO"/>
              </w:rPr>
              <w:t>ță</w:t>
            </w:r>
            <w:r w:rsidRPr="009664CF">
              <w:rPr>
                <w:rFonts w:asciiTheme="minorHAnsi" w:hAnsiTheme="minorHAnsi" w:cstheme="minorHAnsi"/>
                <w:b/>
                <w:noProof/>
                <w:color w:val="auto"/>
                <w:lang w:val="ro-RO"/>
              </w:rPr>
              <w:t xml:space="preserve"> anterioara relevant</w:t>
            </w:r>
            <w:r w:rsidR="00235724" w:rsidRPr="009664CF">
              <w:rPr>
                <w:rFonts w:asciiTheme="minorHAnsi" w:hAnsiTheme="minorHAnsi" w:cstheme="minorHAnsi"/>
                <w:b/>
                <w:noProof/>
                <w:color w:val="auto"/>
                <w:lang w:val="ro-RO"/>
              </w:rPr>
              <w:t>ă</w:t>
            </w:r>
            <w:r w:rsidRPr="009664CF">
              <w:rPr>
                <w:rFonts w:asciiTheme="minorHAnsi" w:hAnsiTheme="minorHAnsi" w:cstheme="minorHAnsi"/>
                <w:b/>
                <w:noProof/>
                <w:color w:val="auto"/>
                <w:lang w:val="ro-RO"/>
              </w:rPr>
              <w:t xml:space="preserve"> </w:t>
            </w:r>
            <w:r w:rsidR="00235724" w:rsidRPr="009664CF">
              <w:rPr>
                <w:rFonts w:asciiTheme="minorHAnsi" w:hAnsiTheme="minorHAnsi" w:cstheme="minorHAnsi"/>
                <w:b/>
                <w:noProof/>
                <w:color w:val="auto"/>
                <w:lang w:val="ro-RO"/>
              </w:rPr>
              <w:t>î</w:t>
            </w:r>
            <w:r w:rsidRPr="009664CF">
              <w:rPr>
                <w:rFonts w:asciiTheme="minorHAnsi" w:hAnsiTheme="minorHAnsi" w:cstheme="minorHAnsi"/>
                <w:b/>
                <w:noProof/>
                <w:color w:val="auto"/>
                <w:lang w:val="ro-RO"/>
              </w:rPr>
              <w:t xml:space="preserve">n proiecte demonstrative </w:t>
            </w:r>
            <w:r w:rsidR="00235724" w:rsidRPr="009664CF">
              <w:rPr>
                <w:rFonts w:asciiTheme="minorHAnsi" w:hAnsiTheme="minorHAnsi" w:cstheme="minorHAnsi"/>
                <w:b/>
                <w:noProof/>
                <w:color w:val="auto"/>
                <w:lang w:val="ro-RO"/>
              </w:rPr>
              <w:t>ș</w:t>
            </w:r>
            <w:r w:rsidRPr="009664CF">
              <w:rPr>
                <w:rFonts w:asciiTheme="minorHAnsi" w:hAnsiTheme="minorHAnsi" w:cstheme="minorHAnsi"/>
                <w:b/>
                <w:noProof/>
                <w:color w:val="auto"/>
                <w:lang w:val="ro-RO"/>
              </w:rPr>
              <w:t xml:space="preserve">i/sau de diseminare/informare; </w:t>
            </w:r>
          </w:p>
        </w:tc>
        <w:tc>
          <w:tcPr>
            <w:tcW w:w="560" w:type="dxa"/>
          </w:tcPr>
          <w:p w:rsidR="001D28AB" w:rsidRPr="009664CF" w:rsidRDefault="0050140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0451999"/>
              </w:sdtPr>
              <w:sdtEndPr/>
              <w:sdtContent>
                <w:r w:rsidR="001D28AB" w:rsidRPr="009664CF">
                  <w:rPr>
                    <w:rFonts w:ascii="Segoe UI Symbol" w:eastAsia="MS Gothic" w:hAnsi="Segoe UI Symbol" w:cs="Segoe UI Symbol"/>
                    <w:bCs/>
                    <w:sz w:val="24"/>
                    <w:szCs w:val="24"/>
                    <w:lang w:eastAsia="fr-FR"/>
                  </w:rPr>
                  <w:t>☐</w:t>
                </w:r>
              </w:sdtContent>
            </w:sdt>
          </w:p>
        </w:tc>
        <w:tc>
          <w:tcPr>
            <w:tcW w:w="709" w:type="dxa"/>
          </w:tcPr>
          <w:p w:rsidR="001D28AB" w:rsidRPr="009664CF" w:rsidRDefault="0050140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203015091"/>
              </w:sdtPr>
              <w:sdtEndPr/>
              <w:sdtContent>
                <w:r w:rsidR="001D28AB" w:rsidRPr="009664CF">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1D28AB" w:rsidRPr="009664CF" w:rsidRDefault="0050140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755559595"/>
                <w:showingPlcHdr/>
              </w:sdtPr>
              <w:sdtEndPr/>
              <w:sdtContent>
                <w:r w:rsidR="001D28AB" w:rsidRPr="009664CF">
                  <w:rPr>
                    <w:rFonts w:asciiTheme="minorHAnsi" w:eastAsia="Times New Roman" w:hAnsiTheme="minorHAnsi" w:cstheme="minorHAnsi"/>
                    <w:bCs/>
                    <w:sz w:val="24"/>
                    <w:szCs w:val="24"/>
                    <w:lang w:eastAsia="fr-FR"/>
                  </w:rPr>
                  <w:t xml:space="preserve">     </w:t>
                </w:r>
              </w:sdtContent>
            </w:sdt>
          </w:p>
        </w:tc>
      </w:tr>
      <w:tr w:rsidR="001D28AB" w:rsidRPr="009664CF" w:rsidTr="00C35096">
        <w:tc>
          <w:tcPr>
            <w:tcW w:w="7626" w:type="dxa"/>
          </w:tcPr>
          <w:p w:rsidR="001D28AB" w:rsidRPr="009664CF" w:rsidRDefault="001D28AB" w:rsidP="009664CF">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9664CF">
              <w:rPr>
                <w:rFonts w:asciiTheme="minorHAnsi" w:hAnsiTheme="minorHAnsi" w:cstheme="minorHAnsi"/>
                <w:b/>
                <w:sz w:val="24"/>
                <w:szCs w:val="24"/>
              </w:rPr>
              <w:t>Documente verificate:</w:t>
            </w:r>
            <w:r w:rsidRPr="009664CF">
              <w:rPr>
                <w:rFonts w:asciiTheme="minorHAnsi" w:hAnsiTheme="minorHAnsi" w:cstheme="minorHAnsi"/>
                <w:sz w:val="24"/>
                <w:szCs w:val="24"/>
              </w:rPr>
              <w:t xml:space="preserve"> </w:t>
            </w:r>
          </w:p>
          <w:p w:rsidR="001D28AB" w:rsidRPr="009664CF" w:rsidRDefault="00B555E1" w:rsidP="009664CF">
            <w:pPr>
              <w:spacing w:after="0" w:line="240" w:lineRule="auto"/>
              <w:jc w:val="both"/>
              <w:rPr>
                <w:rFonts w:asciiTheme="minorHAnsi" w:hAnsiTheme="minorHAnsi" w:cstheme="minorHAnsi"/>
                <w:i/>
                <w:sz w:val="24"/>
                <w:szCs w:val="24"/>
              </w:rPr>
            </w:pPr>
            <w:r w:rsidRPr="009664CF">
              <w:rPr>
                <w:rFonts w:asciiTheme="minorHAnsi" w:hAnsiTheme="minorHAnsi" w:cstheme="minorHAnsi"/>
                <w:i/>
                <w:sz w:val="24"/>
                <w:szCs w:val="24"/>
              </w:rPr>
              <w:t>Cel puțin un contract de servicii/ finanțare (proiect cu finanțare nerambursabilă) în care solicitantul a realizat ca activitate proiecte demonstrative și/sau de diseminare/informare;</w:t>
            </w:r>
          </w:p>
        </w:tc>
        <w:tc>
          <w:tcPr>
            <w:tcW w:w="560" w:type="dxa"/>
          </w:tcPr>
          <w:p w:rsidR="001D28AB" w:rsidRPr="009664CF" w:rsidRDefault="001D28AB" w:rsidP="009664CF">
            <w:pPr>
              <w:tabs>
                <w:tab w:val="left" w:pos="0"/>
                <w:tab w:val="left" w:pos="990"/>
              </w:tabs>
              <w:spacing w:after="0" w:line="240" w:lineRule="auto"/>
              <w:ind w:right="-563"/>
              <w:jc w:val="both"/>
              <w:rPr>
                <w:rFonts w:asciiTheme="minorHAnsi" w:eastAsia="Times New Roman" w:hAnsiTheme="minorHAnsi" w:cstheme="minorHAnsi"/>
                <w:bCs/>
                <w:sz w:val="24"/>
                <w:szCs w:val="24"/>
                <w:highlight w:val="yellow"/>
                <w:lang w:eastAsia="fr-FR"/>
              </w:rPr>
            </w:pPr>
          </w:p>
        </w:tc>
        <w:tc>
          <w:tcPr>
            <w:tcW w:w="709" w:type="dxa"/>
          </w:tcPr>
          <w:p w:rsidR="001D28AB" w:rsidRPr="009664CF" w:rsidRDefault="001D28AB" w:rsidP="009664CF">
            <w:pPr>
              <w:tabs>
                <w:tab w:val="left" w:pos="0"/>
                <w:tab w:val="left" w:pos="990"/>
              </w:tabs>
              <w:spacing w:after="0" w:line="240" w:lineRule="auto"/>
              <w:ind w:right="-563"/>
              <w:jc w:val="both"/>
              <w:rPr>
                <w:rFonts w:asciiTheme="minorHAnsi" w:eastAsia="Times New Roman" w:hAnsiTheme="minorHAnsi" w:cstheme="minorHAnsi"/>
                <w:bCs/>
                <w:sz w:val="24"/>
                <w:szCs w:val="24"/>
                <w:highlight w:val="yellow"/>
                <w:lang w:eastAsia="fr-FR"/>
              </w:rPr>
            </w:pPr>
          </w:p>
        </w:tc>
        <w:tc>
          <w:tcPr>
            <w:tcW w:w="1111" w:type="dxa"/>
            <w:shd w:val="clear" w:color="auto" w:fill="BFBFBF" w:themeFill="background1" w:themeFillShade="BF"/>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highlight w:val="yellow"/>
              </w:rPr>
            </w:pPr>
          </w:p>
        </w:tc>
      </w:tr>
      <w:tr w:rsidR="001D28AB" w:rsidRPr="009664CF" w:rsidTr="004228E0">
        <w:tc>
          <w:tcPr>
            <w:tcW w:w="7626" w:type="dxa"/>
            <w:shd w:val="clear" w:color="auto" w:fill="BFBFBF" w:themeFill="background1" w:themeFillShade="BF"/>
          </w:tcPr>
          <w:p w:rsidR="001D28AB" w:rsidRPr="009664CF" w:rsidRDefault="001D28AB" w:rsidP="009664CF">
            <w:pPr>
              <w:tabs>
                <w:tab w:val="left" w:pos="0"/>
                <w:tab w:val="left" w:pos="990"/>
              </w:tabs>
              <w:spacing w:after="0" w:line="240" w:lineRule="auto"/>
              <w:jc w:val="both"/>
              <w:rPr>
                <w:rStyle w:val="tal1"/>
                <w:rFonts w:asciiTheme="minorHAnsi" w:hAnsiTheme="minorHAnsi" w:cstheme="minorHAnsi"/>
                <w:b/>
                <w:noProof/>
                <w:sz w:val="24"/>
                <w:szCs w:val="24"/>
              </w:rPr>
            </w:pPr>
            <w:r w:rsidRPr="009664CF">
              <w:rPr>
                <w:rStyle w:val="tal1"/>
                <w:rFonts w:asciiTheme="minorHAnsi" w:hAnsiTheme="minorHAnsi" w:cstheme="minorHAnsi"/>
                <w:b/>
                <w:noProof/>
                <w:sz w:val="24"/>
                <w:szCs w:val="24"/>
              </w:rPr>
              <w:t>EG</w:t>
            </w:r>
            <w:r w:rsidR="00C35096" w:rsidRPr="009664CF">
              <w:rPr>
                <w:rStyle w:val="tal1"/>
                <w:rFonts w:asciiTheme="minorHAnsi" w:hAnsiTheme="minorHAnsi" w:cstheme="minorHAnsi"/>
                <w:b/>
                <w:noProof/>
                <w:sz w:val="24"/>
                <w:szCs w:val="24"/>
              </w:rPr>
              <w:t>8</w:t>
            </w:r>
            <w:r w:rsidRPr="009664CF">
              <w:rPr>
                <w:rStyle w:val="tal1"/>
                <w:rFonts w:asciiTheme="minorHAnsi" w:hAnsiTheme="minorHAnsi" w:cstheme="minorHAnsi"/>
                <w:b/>
                <w:noProof/>
                <w:sz w:val="24"/>
                <w:szCs w:val="24"/>
              </w:rPr>
              <w:t xml:space="preserve"> </w:t>
            </w:r>
            <w:r w:rsidR="009C5E94" w:rsidRPr="009664CF">
              <w:rPr>
                <w:rFonts w:asciiTheme="minorHAnsi" w:hAnsiTheme="minorHAnsi" w:cstheme="minorHAnsi"/>
                <w:b/>
                <w:sz w:val="24"/>
                <w:szCs w:val="24"/>
              </w:rPr>
              <w:t>Solicitantul nu este în stare de faliment ori lichidare;</w:t>
            </w:r>
          </w:p>
        </w:tc>
        <w:tc>
          <w:tcPr>
            <w:tcW w:w="560" w:type="dxa"/>
          </w:tcPr>
          <w:p w:rsidR="001D28AB" w:rsidRPr="009664CF" w:rsidRDefault="0050140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259009998"/>
              </w:sdtPr>
              <w:sdtEndPr/>
              <w:sdtContent>
                <w:r w:rsidR="001D28AB" w:rsidRPr="009664CF">
                  <w:rPr>
                    <w:rFonts w:ascii="Segoe UI Symbol" w:eastAsia="MS Gothic" w:hAnsi="Segoe UI Symbol" w:cs="Segoe UI Symbol"/>
                    <w:bCs/>
                    <w:sz w:val="24"/>
                    <w:szCs w:val="24"/>
                    <w:lang w:eastAsia="fr-FR"/>
                  </w:rPr>
                  <w:t>☐</w:t>
                </w:r>
              </w:sdtContent>
            </w:sdt>
          </w:p>
        </w:tc>
        <w:tc>
          <w:tcPr>
            <w:tcW w:w="709" w:type="dxa"/>
          </w:tcPr>
          <w:p w:rsidR="001D28AB" w:rsidRPr="009664CF" w:rsidRDefault="0050140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259009999"/>
              </w:sdtPr>
              <w:sdtEndPr/>
              <w:sdtContent>
                <w:r w:rsidR="001D28AB" w:rsidRPr="009664CF">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1D28AB" w:rsidRPr="009664CF" w:rsidRDefault="0050140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259010000"/>
              </w:sdtPr>
              <w:sdtEndPr/>
              <w:sdtContent>
                <w:sdt>
                  <w:sdtPr>
                    <w:rPr>
                      <w:rFonts w:asciiTheme="minorHAnsi" w:eastAsia="Times New Roman" w:hAnsiTheme="minorHAnsi" w:cstheme="minorHAnsi"/>
                      <w:bCs/>
                      <w:sz w:val="24"/>
                      <w:szCs w:val="24"/>
                      <w:lang w:eastAsia="fr-FR"/>
                    </w:rPr>
                    <w:id w:val="110400902"/>
                    <w:showingPlcHdr/>
                  </w:sdtPr>
                  <w:sdtEndPr/>
                  <w:sdtContent>
                    <w:r w:rsidR="004228E0" w:rsidRPr="009664CF">
                      <w:rPr>
                        <w:rFonts w:asciiTheme="minorHAnsi" w:eastAsia="Times New Roman" w:hAnsiTheme="minorHAnsi" w:cstheme="minorHAnsi"/>
                        <w:bCs/>
                        <w:sz w:val="24"/>
                        <w:szCs w:val="24"/>
                        <w:lang w:eastAsia="fr-FR"/>
                      </w:rPr>
                      <w:t xml:space="preserve">     </w:t>
                    </w:r>
                  </w:sdtContent>
                </w:sdt>
              </w:sdtContent>
            </w:sdt>
          </w:p>
        </w:tc>
      </w:tr>
      <w:tr w:rsidR="001D28AB" w:rsidRPr="009664CF" w:rsidTr="00C35096">
        <w:tc>
          <w:tcPr>
            <w:tcW w:w="7626" w:type="dxa"/>
          </w:tcPr>
          <w:p w:rsidR="001D28AB" w:rsidRPr="009664CF" w:rsidRDefault="001D28AB" w:rsidP="009664CF">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9664CF">
              <w:rPr>
                <w:rFonts w:asciiTheme="minorHAnsi" w:hAnsiTheme="minorHAnsi" w:cstheme="minorHAnsi"/>
                <w:b/>
                <w:sz w:val="24"/>
                <w:szCs w:val="24"/>
              </w:rPr>
              <w:t>Documente verificate:</w:t>
            </w:r>
            <w:r w:rsidRPr="009664CF">
              <w:rPr>
                <w:rFonts w:asciiTheme="minorHAnsi" w:hAnsiTheme="minorHAnsi" w:cstheme="minorHAnsi"/>
                <w:sz w:val="24"/>
                <w:szCs w:val="24"/>
              </w:rPr>
              <w:t xml:space="preserve"> </w:t>
            </w:r>
          </w:p>
          <w:p w:rsidR="001D28AB" w:rsidRPr="009664CF" w:rsidRDefault="00310543" w:rsidP="009664CF">
            <w:pPr>
              <w:spacing w:after="0" w:line="240" w:lineRule="auto"/>
              <w:jc w:val="both"/>
              <w:rPr>
                <w:rStyle w:val="tal1"/>
                <w:rFonts w:asciiTheme="minorHAnsi" w:hAnsiTheme="minorHAnsi" w:cstheme="minorHAnsi"/>
                <w:i/>
                <w:sz w:val="24"/>
                <w:szCs w:val="24"/>
              </w:rPr>
            </w:pPr>
            <w:r w:rsidRPr="009664CF">
              <w:rPr>
                <w:rFonts w:asciiTheme="minorHAnsi" w:hAnsiTheme="minorHAnsi" w:cstheme="minorHAnsi"/>
                <w:i/>
                <w:noProof/>
                <w:sz w:val="24"/>
                <w:szCs w:val="24"/>
              </w:rPr>
              <w:t>Certificatul constatator emis de Oficiul Național al Registrului Comerțului</w:t>
            </w:r>
            <w:r w:rsidR="009C5E94" w:rsidRPr="009664CF">
              <w:rPr>
                <w:rFonts w:asciiTheme="minorHAnsi" w:hAnsiTheme="minorHAnsi" w:cstheme="minorHAnsi"/>
                <w:sz w:val="24"/>
                <w:szCs w:val="24"/>
              </w:rPr>
              <w:t>.</w:t>
            </w:r>
          </w:p>
        </w:tc>
        <w:tc>
          <w:tcPr>
            <w:tcW w:w="560" w:type="dxa"/>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182DAE" w:rsidRPr="009664CF" w:rsidTr="00C35096">
        <w:tc>
          <w:tcPr>
            <w:tcW w:w="7626" w:type="dxa"/>
            <w:shd w:val="clear" w:color="auto" w:fill="BFBFBF" w:themeFill="background1" w:themeFillShade="BF"/>
          </w:tcPr>
          <w:p w:rsidR="00182DAE" w:rsidRPr="009664CF" w:rsidRDefault="00182DAE" w:rsidP="009664CF">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r w:rsidRPr="009664CF">
              <w:rPr>
                <w:rFonts w:asciiTheme="minorHAnsi" w:hAnsiTheme="minorHAnsi" w:cstheme="minorHAnsi"/>
                <w:b/>
                <w:bCs/>
                <w:noProof/>
                <w:sz w:val="24"/>
                <w:szCs w:val="24"/>
              </w:rPr>
              <w:lastRenderedPageBreak/>
              <w:t>EG9. Proiectul trebuie s</w:t>
            </w:r>
            <w:r w:rsidR="00235724" w:rsidRPr="009664CF">
              <w:rPr>
                <w:rFonts w:asciiTheme="minorHAnsi" w:hAnsiTheme="minorHAnsi" w:cstheme="minorHAnsi"/>
                <w:b/>
                <w:bCs/>
                <w:noProof/>
                <w:sz w:val="24"/>
                <w:szCs w:val="24"/>
              </w:rPr>
              <w:t>ă</w:t>
            </w:r>
            <w:r w:rsidRPr="009664CF">
              <w:rPr>
                <w:rFonts w:asciiTheme="minorHAnsi" w:hAnsiTheme="minorHAnsi" w:cstheme="minorHAnsi"/>
                <w:b/>
                <w:bCs/>
                <w:noProof/>
                <w:sz w:val="24"/>
                <w:szCs w:val="24"/>
              </w:rPr>
              <w:t xml:space="preserve"> contribuie la atingerea  obiectivelor prev</w:t>
            </w:r>
            <w:r w:rsidR="00235724" w:rsidRPr="009664CF">
              <w:rPr>
                <w:rFonts w:asciiTheme="minorHAnsi" w:hAnsiTheme="minorHAnsi" w:cstheme="minorHAnsi"/>
                <w:b/>
                <w:bCs/>
                <w:noProof/>
                <w:sz w:val="24"/>
                <w:szCs w:val="24"/>
              </w:rPr>
              <w:t>ă</w:t>
            </w:r>
            <w:r w:rsidRPr="009664CF">
              <w:rPr>
                <w:rFonts w:asciiTheme="minorHAnsi" w:hAnsiTheme="minorHAnsi" w:cstheme="minorHAnsi"/>
                <w:b/>
                <w:bCs/>
                <w:noProof/>
                <w:sz w:val="24"/>
                <w:szCs w:val="24"/>
              </w:rPr>
              <w:t xml:space="preserve">zute </w:t>
            </w:r>
            <w:r w:rsidR="00235724" w:rsidRPr="009664CF">
              <w:rPr>
                <w:rFonts w:asciiTheme="minorHAnsi" w:hAnsiTheme="minorHAnsi" w:cstheme="minorHAnsi"/>
                <w:b/>
                <w:bCs/>
                <w:noProof/>
                <w:sz w:val="24"/>
                <w:szCs w:val="24"/>
              </w:rPr>
              <w:t>î</w:t>
            </w:r>
            <w:r w:rsidRPr="009664CF">
              <w:rPr>
                <w:rFonts w:asciiTheme="minorHAnsi" w:hAnsiTheme="minorHAnsi" w:cstheme="minorHAnsi"/>
                <w:b/>
                <w:bCs/>
                <w:noProof/>
                <w:sz w:val="24"/>
                <w:szCs w:val="24"/>
              </w:rPr>
              <w:t>n Strategia de Dezvoltare Local</w:t>
            </w:r>
            <w:r w:rsidR="00235724" w:rsidRPr="009664CF">
              <w:rPr>
                <w:rFonts w:asciiTheme="minorHAnsi" w:hAnsiTheme="minorHAnsi" w:cstheme="minorHAnsi"/>
                <w:b/>
                <w:bCs/>
                <w:noProof/>
                <w:sz w:val="24"/>
                <w:szCs w:val="24"/>
              </w:rPr>
              <w:t>ă</w:t>
            </w:r>
            <w:r w:rsidRPr="009664CF">
              <w:rPr>
                <w:rFonts w:asciiTheme="minorHAnsi" w:hAnsiTheme="minorHAnsi" w:cstheme="minorHAnsi"/>
                <w:b/>
                <w:bCs/>
                <w:noProof/>
                <w:sz w:val="24"/>
                <w:szCs w:val="24"/>
              </w:rPr>
              <w:t xml:space="preserve"> GAL Ștefan cel Mare.</w:t>
            </w:r>
          </w:p>
        </w:tc>
        <w:tc>
          <w:tcPr>
            <w:tcW w:w="560" w:type="dxa"/>
          </w:tcPr>
          <w:p w:rsidR="00182DAE" w:rsidRPr="009664CF" w:rsidRDefault="0050140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755813969"/>
              </w:sdtPr>
              <w:sdtEndPr/>
              <w:sdtContent>
                <w:r w:rsidR="00182DAE" w:rsidRPr="009664CF">
                  <w:rPr>
                    <w:rFonts w:ascii="Segoe UI Symbol" w:eastAsia="MS Gothic" w:hAnsi="Segoe UI Symbol" w:cs="Segoe UI Symbol"/>
                    <w:bCs/>
                    <w:sz w:val="24"/>
                    <w:szCs w:val="24"/>
                    <w:lang w:eastAsia="fr-FR"/>
                  </w:rPr>
                  <w:t>☐</w:t>
                </w:r>
              </w:sdtContent>
            </w:sdt>
          </w:p>
        </w:tc>
        <w:tc>
          <w:tcPr>
            <w:tcW w:w="709" w:type="dxa"/>
          </w:tcPr>
          <w:p w:rsidR="00182DAE" w:rsidRPr="009664CF" w:rsidRDefault="0050140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238226239"/>
              </w:sdtPr>
              <w:sdtEndPr/>
              <w:sdtContent>
                <w:r w:rsidR="00182DAE" w:rsidRPr="009664CF">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182DAE" w:rsidRPr="009664CF" w:rsidRDefault="00182DAE"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C35096" w:rsidRPr="009664CF" w:rsidTr="00C35096">
        <w:tc>
          <w:tcPr>
            <w:tcW w:w="7626" w:type="dxa"/>
          </w:tcPr>
          <w:p w:rsidR="00C35096" w:rsidRPr="009664CF" w:rsidRDefault="00C35096" w:rsidP="009664CF">
            <w:pPr>
              <w:tabs>
                <w:tab w:val="left" w:pos="0"/>
                <w:tab w:val="left" w:pos="990"/>
              </w:tabs>
              <w:spacing w:after="0" w:line="240" w:lineRule="auto"/>
              <w:jc w:val="both"/>
              <w:rPr>
                <w:rFonts w:asciiTheme="minorHAnsi" w:hAnsiTheme="minorHAnsi" w:cstheme="minorHAnsi"/>
                <w:b/>
                <w:sz w:val="24"/>
                <w:szCs w:val="24"/>
              </w:rPr>
            </w:pPr>
            <w:r w:rsidRPr="009664CF">
              <w:rPr>
                <w:rFonts w:asciiTheme="minorHAnsi" w:hAnsiTheme="minorHAnsi" w:cstheme="minorHAnsi"/>
                <w:b/>
                <w:sz w:val="24"/>
                <w:szCs w:val="24"/>
              </w:rPr>
              <w:t>Documente verificate:</w:t>
            </w:r>
          </w:p>
          <w:p w:rsidR="00C35096" w:rsidRPr="009664CF" w:rsidRDefault="00B73248" w:rsidP="009664CF">
            <w:pPr>
              <w:autoSpaceDE w:val="0"/>
              <w:autoSpaceDN w:val="0"/>
              <w:adjustRightInd w:val="0"/>
              <w:spacing w:after="0" w:line="240" w:lineRule="auto"/>
              <w:contextualSpacing/>
              <w:jc w:val="both"/>
              <w:rPr>
                <w:rFonts w:asciiTheme="minorHAnsi" w:hAnsiTheme="minorHAnsi" w:cstheme="minorHAnsi"/>
                <w:i/>
                <w:sz w:val="24"/>
                <w:szCs w:val="24"/>
              </w:rPr>
            </w:pPr>
            <w:r w:rsidRPr="009664CF">
              <w:rPr>
                <w:rFonts w:asciiTheme="minorHAnsi" w:hAnsiTheme="minorHAnsi" w:cstheme="minorHAnsi"/>
                <w:i/>
                <w:sz w:val="24"/>
                <w:szCs w:val="24"/>
              </w:rPr>
              <w:t>Extras din Strategia de Dezvoltare Locală GAL Ștefan cel Mare, Cererea de finanțare.</w:t>
            </w:r>
          </w:p>
        </w:tc>
        <w:tc>
          <w:tcPr>
            <w:tcW w:w="560" w:type="dxa"/>
          </w:tcPr>
          <w:p w:rsidR="00C35096" w:rsidRPr="009664CF" w:rsidRDefault="00C35096"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C35096" w:rsidRPr="009664CF" w:rsidRDefault="00C35096"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C35096" w:rsidRPr="009664CF" w:rsidRDefault="00C35096"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bl>
    <w:p w:rsidR="00503811" w:rsidRPr="002E0DF9" w:rsidRDefault="00503811" w:rsidP="002E0DF9">
      <w:pPr>
        <w:spacing w:after="0" w:line="240" w:lineRule="auto"/>
        <w:ind w:left="450" w:hanging="450"/>
        <w:contextualSpacing/>
        <w:jc w:val="both"/>
        <w:rPr>
          <w:rFonts w:asciiTheme="minorHAnsi" w:hAnsiTheme="minorHAnsi" w:cstheme="minorHAnsi"/>
          <w:b/>
          <w:kern w:val="32"/>
          <w:sz w:val="24"/>
        </w:rPr>
      </w:pPr>
    </w:p>
    <w:p w:rsidR="00503811" w:rsidRPr="002E0DF9" w:rsidRDefault="00503811" w:rsidP="002E0DF9">
      <w:pPr>
        <w:shd w:val="clear" w:color="auto" w:fill="FFFFFF"/>
        <w:spacing w:after="0" w:line="240" w:lineRule="auto"/>
        <w:ind w:left="450" w:hanging="450"/>
        <w:jc w:val="both"/>
        <w:rPr>
          <w:rFonts w:asciiTheme="minorHAnsi" w:hAnsiTheme="minorHAnsi" w:cstheme="minorHAnsi"/>
          <w:noProof/>
          <w:sz w:val="24"/>
          <w:szCs w:val="24"/>
        </w:rPr>
      </w:pPr>
    </w:p>
    <w:p w:rsidR="00503811" w:rsidRPr="002E0DF9" w:rsidRDefault="00503811" w:rsidP="002E0DF9">
      <w:p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kern w:val="32"/>
          <w:sz w:val="24"/>
        </w:rPr>
        <w:t xml:space="preserve">3. VERIFICAREA BUGETULUI INDICATIV </w:t>
      </w:r>
    </w:p>
    <w:p w:rsidR="00503811" w:rsidRPr="002E0DF9" w:rsidRDefault="00503811" w:rsidP="002E0DF9">
      <w:pPr>
        <w:spacing w:after="0" w:line="240" w:lineRule="auto"/>
        <w:ind w:left="450" w:hanging="450"/>
        <w:contextualSpacing/>
        <w:jc w:val="both"/>
        <w:rPr>
          <w:rFonts w:asciiTheme="minorHAnsi" w:hAnsiTheme="minorHAnsi" w:cstheme="minorHAnsi"/>
          <w:b/>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3.1 </w:t>
      </w:r>
      <w:proofErr w:type="spellStart"/>
      <w:r w:rsidRPr="002E0DF9">
        <w:rPr>
          <w:rFonts w:asciiTheme="minorHAnsi" w:hAnsiTheme="minorHAnsi" w:cstheme="minorHAnsi"/>
          <w:kern w:val="32"/>
          <w:sz w:val="24"/>
        </w:rPr>
        <w:t>Informaţiile</w:t>
      </w:r>
      <w:proofErr w:type="spellEnd"/>
      <w:r w:rsidRPr="002E0DF9">
        <w:rPr>
          <w:rFonts w:asciiTheme="minorHAnsi" w:hAnsiTheme="minorHAnsi" w:cstheme="minorHAnsi"/>
          <w:kern w:val="32"/>
          <w:sz w:val="24"/>
        </w:rPr>
        <w:t xml:space="preserve"> furnizate în cadrul bugetului indicativ din Cererea de finanțare sunt corecte </w:t>
      </w:r>
      <w:proofErr w:type="spellStart"/>
      <w:r w:rsidRPr="002E0DF9">
        <w:rPr>
          <w:rFonts w:asciiTheme="minorHAnsi" w:hAnsiTheme="minorHAnsi" w:cstheme="minorHAnsi"/>
          <w:kern w:val="32"/>
          <w:sz w:val="24"/>
        </w:rPr>
        <w:t>şi</w:t>
      </w:r>
      <w:proofErr w:type="spellEnd"/>
      <w:r w:rsidRPr="002E0DF9">
        <w:rPr>
          <w:rFonts w:asciiTheme="minorHAnsi" w:eastAsia="Times New Roman" w:hAnsiTheme="minorHAnsi" w:cstheme="minorHAnsi"/>
          <w:bCs/>
          <w:kern w:val="32"/>
          <w:sz w:val="24"/>
          <w:szCs w:val="24"/>
        </w:rPr>
        <w:t>/</w:t>
      </w:r>
      <w:r w:rsidRPr="002E0DF9">
        <w:rPr>
          <w:rFonts w:asciiTheme="minorHAnsi" w:hAnsiTheme="minorHAnsi" w:cstheme="minorHAnsi"/>
          <w:kern w:val="32"/>
          <w:sz w:val="24"/>
        </w:rPr>
        <w:t xml:space="preserve"> sau sunt în conformitate cu Fundamentarea bugetului  pe categorii de cheltuieli eligibile?</w:t>
      </w:r>
    </w:p>
    <w:p w:rsidR="00503811" w:rsidRPr="002E0DF9" w:rsidRDefault="00503811" w:rsidP="002E0DF9">
      <w:p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kern w:val="32"/>
          <w:sz w:val="24"/>
        </w:rPr>
        <w:t>DA</w:t>
      </w:r>
      <w:r w:rsidR="00FE291C" w:rsidRPr="002E0DF9">
        <w:rPr>
          <w:rFonts w:asciiTheme="minorHAnsi" w:hAnsiTheme="minorHAnsi" w:cstheme="minorHAnsi"/>
        </w:rPr>
        <w:t xml:space="preserve"> </w:t>
      </w:r>
      <w:r w:rsidR="00FE291C" w:rsidRPr="002E0DF9">
        <w:rPr>
          <w:rFonts w:ascii="Segoe UI Symbol" w:hAnsi="Segoe UI Symbol" w:cs="Segoe UI Symbol"/>
          <w:b/>
          <w:i/>
          <w:sz w:val="24"/>
        </w:rPr>
        <w:t>☐</w:t>
      </w:r>
      <w:r w:rsidRPr="002E0DF9">
        <w:rPr>
          <w:rFonts w:asciiTheme="minorHAnsi" w:hAnsiTheme="minorHAnsi" w:cstheme="minorHAnsi"/>
          <w:b/>
          <w:i/>
          <w:kern w:val="32"/>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kern w:val="32"/>
          <w:sz w:val="24"/>
        </w:rPr>
        <w:t xml:space="preserve">        DA cu diferențe</w:t>
      </w:r>
      <w:r w:rsidRPr="002E0DF9">
        <w:rPr>
          <w:rFonts w:asciiTheme="minorHAnsi" w:hAnsiTheme="minorHAnsi" w:cstheme="minorHAnsi"/>
          <w:b/>
          <w:i/>
          <w:sz w:val="24"/>
          <w:szCs w:val="24"/>
        </w:rPr>
        <w:sym w:font="Wingdings" w:char="F06F"/>
      </w:r>
      <w:r w:rsidRPr="002E0DF9">
        <w:rPr>
          <w:rFonts w:asciiTheme="minorHAnsi" w:hAnsiTheme="minorHAnsi" w:cstheme="minorHAnsi"/>
          <w:b/>
          <w:i/>
          <w:kern w:val="32"/>
          <w:sz w:val="24"/>
        </w:rPr>
        <w:t xml:space="preserve">      </w:t>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3.2 Sunt eligibile </w:t>
      </w:r>
      <w:r w:rsidRPr="002E0DF9">
        <w:rPr>
          <w:rFonts w:asciiTheme="minorHAnsi" w:eastAsia="Times New Roman" w:hAnsiTheme="minorHAnsi" w:cstheme="minorHAnsi"/>
          <w:bCs/>
          <w:kern w:val="32"/>
          <w:sz w:val="24"/>
          <w:szCs w:val="24"/>
        </w:rPr>
        <w:t>cheltuielile</w:t>
      </w:r>
      <w:r w:rsidRPr="002E0DF9">
        <w:rPr>
          <w:rFonts w:asciiTheme="minorHAnsi" w:hAnsiTheme="minorHAnsi" w:cstheme="minorHAnsi"/>
          <w:kern w:val="32"/>
          <w:sz w:val="24"/>
        </w:rPr>
        <w:t xml:space="preserve"> aferente activităților eligibile din proiect, în conformitate cu cele specificate în cadrul Fișei măsurii din SDL</w:t>
      </w:r>
      <w:r w:rsidRPr="002E0DF9">
        <w:rPr>
          <w:rFonts w:asciiTheme="minorHAnsi" w:hAnsiTheme="minorHAnsi" w:cstheme="minorHAnsi"/>
          <w:sz w:val="24"/>
        </w:rPr>
        <w:t xml:space="preserve"> </w:t>
      </w:r>
      <w:r w:rsidRPr="002E0DF9">
        <w:rPr>
          <w:rFonts w:asciiTheme="minorHAnsi" w:hAnsiTheme="minorHAnsi" w:cstheme="minorHAnsi"/>
          <w:kern w:val="32"/>
          <w:sz w:val="24"/>
        </w:rPr>
        <w:t>în care se încadrează proiectul?</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3.3 TVA-</w:t>
      </w:r>
      <w:proofErr w:type="spellStart"/>
      <w:r w:rsidRPr="002E0DF9">
        <w:rPr>
          <w:rFonts w:asciiTheme="minorHAnsi" w:hAnsiTheme="minorHAnsi" w:cstheme="minorHAnsi"/>
          <w:kern w:val="32"/>
          <w:sz w:val="24"/>
        </w:rPr>
        <w:t>ul</w:t>
      </w:r>
      <w:proofErr w:type="spellEnd"/>
      <w:r w:rsidRPr="002E0DF9">
        <w:rPr>
          <w:rFonts w:asciiTheme="minorHAnsi" w:hAnsiTheme="minorHAnsi" w:cstheme="minorHAnsi"/>
          <w:kern w:val="32"/>
          <w:sz w:val="24"/>
        </w:rPr>
        <w:t xml:space="preserve"> aferent cheltuielilor eligibile este corect încadrat în coloana cheltuielilor neeligibile/eligibile?</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r>
      <w:r w:rsidRPr="002E0DF9">
        <w:rPr>
          <w:rFonts w:asciiTheme="minorHAnsi" w:hAnsiTheme="minorHAnsi" w:cstheme="minorHAnsi"/>
          <w:b/>
          <w:i/>
          <w:kern w:val="32"/>
          <w:sz w:val="24"/>
        </w:rPr>
        <w:t>DA cu diferențe</w:t>
      </w:r>
      <w:r w:rsidRPr="002E0DF9" w:rsidDel="002D3001">
        <w:rPr>
          <w:rFonts w:asciiTheme="minorHAnsi" w:hAnsiTheme="minorHAnsi" w:cstheme="minorHAnsi"/>
          <w:b/>
          <w:i/>
          <w:sz w:val="24"/>
        </w:rPr>
        <w:t xml:space="preserve"> </w:t>
      </w:r>
      <w:r w:rsidRPr="002E0DF9">
        <w:rPr>
          <w:rFonts w:asciiTheme="minorHAnsi" w:hAnsiTheme="minorHAnsi" w:cstheme="minorHAnsi"/>
          <w:b/>
          <w:i/>
          <w:sz w:val="24"/>
        </w:rPr>
        <w:sym w:font="Wingdings" w:char="F06F"/>
      </w:r>
    </w:p>
    <w:p w:rsidR="00503811" w:rsidRPr="002E0DF9" w:rsidRDefault="00503811" w:rsidP="002E0DF9">
      <w:pPr>
        <w:spacing w:after="0" w:line="240" w:lineRule="auto"/>
        <w:ind w:left="450" w:hanging="450"/>
        <w:contextualSpacing/>
        <w:jc w:val="both"/>
        <w:rPr>
          <w:rFonts w:asciiTheme="minorHAnsi" w:eastAsia="Times New Roman" w:hAnsiTheme="minorHAnsi" w:cstheme="minorHAnsi"/>
          <w:bCs/>
          <w:i/>
          <w:kern w:val="32"/>
          <w:sz w:val="24"/>
          <w:szCs w:val="24"/>
        </w:rPr>
      </w:pPr>
    </w:p>
    <w:p w:rsidR="00503811" w:rsidRPr="002E0DF9" w:rsidRDefault="00503811" w:rsidP="002E0DF9">
      <w:p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kern w:val="32"/>
          <w:sz w:val="24"/>
        </w:rPr>
        <w:t>4. VERIFICAREA REZONABILITĂŢII PREŢURILOR</w:t>
      </w:r>
    </w:p>
    <w:p w:rsidR="00503811" w:rsidRPr="002E0DF9" w:rsidRDefault="00503811" w:rsidP="002E0DF9">
      <w:pPr>
        <w:spacing w:after="0" w:line="240" w:lineRule="auto"/>
        <w:ind w:left="450" w:hanging="450"/>
        <w:contextualSpacing/>
        <w:jc w:val="both"/>
        <w:rPr>
          <w:rFonts w:asciiTheme="minorHAnsi" w:hAnsiTheme="minorHAnsi" w:cstheme="minorHAnsi"/>
          <w:b/>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4.1. Categoria de servicii/ bunuri se regăsește în Baza de date?</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kern w:val="32"/>
          <w:sz w:val="24"/>
        </w:rPr>
      </w:pPr>
      <w:r w:rsidRPr="002E0DF9">
        <w:rPr>
          <w:rFonts w:asciiTheme="minorHAnsi" w:hAnsiTheme="minorHAnsi" w:cstheme="minorHAnsi"/>
          <w:kern w:val="32"/>
          <w:sz w:val="24"/>
        </w:rPr>
        <w:t>• servicii</w:t>
      </w:r>
      <w:r w:rsidRPr="002E0DF9">
        <w:rPr>
          <w:rFonts w:asciiTheme="minorHAnsi" w:hAnsiTheme="minorHAnsi" w:cstheme="minorHAnsi"/>
          <w:kern w:val="32"/>
          <w:sz w:val="24"/>
        </w:rPr>
        <w:tab/>
      </w: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w:t>
      </w:r>
      <w:proofErr w:type="spellStart"/>
      <w:r w:rsidRPr="002E0DF9">
        <w:rPr>
          <w:rFonts w:asciiTheme="minorHAnsi" w:hAnsiTheme="minorHAnsi" w:cstheme="minorHAnsi"/>
          <w:b/>
          <w:i/>
          <w:sz w:val="24"/>
        </w:rPr>
        <w:t>NU</w:t>
      </w:r>
      <w:proofErr w:type="spellEnd"/>
      <w:r w:rsidRPr="002E0DF9">
        <w:rPr>
          <w:rFonts w:asciiTheme="minorHAnsi" w:hAnsiTheme="minorHAnsi" w:cstheme="minorHAnsi"/>
          <w:b/>
          <w:i/>
          <w:sz w:val="24"/>
        </w:rPr>
        <w:t xml:space="preserve"> ESTE CAZUL</w:t>
      </w:r>
      <w:r w:rsidRPr="002E0DF9">
        <w:rPr>
          <w:rFonts w:asciiTheme="minorHAnsi" w:hAnsiTheme="minorHAnsi" w:cstheme="minorHAnsi"/>
          <w:b/>
          <w:i/>
          <w:sz w:val="24"/>
        </w:rPr>
        <w:sym w:font="Wingdings" w:char="F06F"/>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kern w:val="32"/>
          <w:sz w:val="24"/>
        </w:rPr>
      </w:pPr>
      <w:r w:rsidRPr="002E0DF9">
        <w:rPr>
          <w:rFonts w:asciiTheme="minorHAnsi" w:hAnsiTheme="minorHAnsi" w:cstheme="minorHAnsi"/>
          <w:kern w:val="32"/>
          <w:sz w:val="24"/>
        </w:rPr>
        <w:t>• bunuri</w:t>
      </w:r>
      <w:r w:rsidRPr="002E0DF9">
        <w:rPr>
          <w:rFonts w:asciiTheme="minorHAnsi" w:hAnsiTheme="minorHAnsi" w:cstheme="minorHAnsi"/>
          <w:kern w:val="32"/>
          <w:sz w:val="24"/>
        </w:rPr>
        <w:tab/>
      </w: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w:t>
      </w:r>
      <w:proofErr w:type="spellStart"/>
      <w:r w:rsidRPr="002E0DF9">
        <w:rPr>
          <w:rFonts w:asciiTheme="minorHAnsi" w:hAnsiTheme="minorHAnsi" w:cstheme="minorHAnsi"/>
          <w:b/>
          <w:i/>
          <w:sz w:val="24"/>
        </w:rPr>
        <w:t>NU</w:t>
      </w:r>
      <w:proofErr w:type="spellEnd"/>
      <w:r w:rsidRPr="002E0DF9">
        <w:rPr>
          <w:rFonts w:asciiTheme="minorHAnsi" w:hAnsiTheme="minorHAnsi" w:cstheme="minorHAnsi"/>
          <w:b/>
          <w:i/>
          <w:sz w:val="24"/>
        </w:rPr>
        <w:t xml:space="preserve"> ESTE CAZUL</w:t>
      </w:r>
      <w:r w:rsidRPr="002E0DF9">
        <w:rPr>
          <w:rFonts w:asciiTheme="minorHAnsi" w:hAnsiTheme="minorHAnsi" w:cstheme="minorHAnsi"/>
          <w:b/>
          <w:i/>
          <w:sz w:val="24"/>
        </w:rPr>
        <w:sym w:font="Wingdings" w:char="F06F"/>
      </w:r>
    </w:p>
    <w:p w:rsidR="00503811" w:rsidRPr="002E0DF9" w:rsidRDefault="00503811" w:rsidP="002E0DF9">
      <w:pPr>
        <w:spacing w:after="0" w:line="240" w:lineRule="auto"/>
        <w:ind w:left="450" w:hanging="450"/>
        <w:contextualSpacing/>
        <w:jc w:val="both"/>
        <w:rPr>
          <w:rFonts w:asciiTheme="minorHAnsi" w:hAnsiTheme="minorHAnsi" w:cstheme="minorHAnsi"/>
          <w:b/>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4.2. Dacă la pct. 4.1. răspunsul este DA, </w:t>
      </w:r>
      <w:proofErr w:type="spellStart"/>
      <w:r w:rsidRPr="002E0DF9">
        <w:rPr>
          <w:rFonts w:asciiTheme="minorHAnsi" w:hAnsiTheme="minorHAnsi" w:cstheme="minorHAnsi"/>
          <w:kern w:val="32"/>
          <w:sz w:val="24"/>
        </w:rPr>
        <w:t>preţurile</w:t>
      </w:r>
      <w:proofErr w:type="spellEnd"/>
      <w:r w:rsidRPr="002E0DF9">
        <w:rPr>
          <w:rFonts w:asciiTheme="minorHAnsi" w:hAnsiTheme="minorHAnsi" w:cstheme="minorHAnsi"/>
          <w:kern w:val="32"/>
          <w:sz w:val="24"/>
        </w:rPr>
        <w:t xml:space="preserve"> utilizate se încadrează în limitele prevăzute în  Baza de date</w:t>
      </w:r>
      <w:r w:rsidRPr="002E0DF9">
        <w:rPr>
          <w:rFonts w:asciiTheme="minorHAnsi" w:hAnsiTheme="minorHAnsi" w:cstheme="minorHAnsi"/>
          <w:kern w:val="32"/>
          <w:sz w:val="24"/>
          <w:vertAlign w:val="superscript"/>
        </w:rPr>
        <w:t>*</w:t>
      </w:r>
      <w:r w:rsidRPr="002E0DF9">
        <w:rPr>
          <w:rFonts w:asciiTheme="minorHAnsi" w:hAnsiTheme="minorHAnsi" w:cstheme="minorHAnsi"/>
          <w:kern w:val="32"/>
          <w:sz w:val="24"/>
        </w:rPr>
        <w:t>?</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kern w:val="32"/>
          <w:sz w:val="24"/>
        </w:rPr>
      </w:pPr>
      <w:r w:rsidRPr="002E0DF9">
        <w:rPr>
          <w:rFonts w:asciiTheme="minorHAnsi" w:hAnsiTheme="minorHAnsi" w:cstheme="minorHAnsi"/>
          <w:kern w:val="32"/>
          <w:sz w:val="24"/>
        </w:rPr>
        <w:t>• servicii</w:t>
      </w:r>
      <w:r w:rsidRPr="002E0DF9">
        <w:rPr>
          <w:rFonts w:asciiTheme="minorHAnsi" w:hAnsiTheme="minorHAnsi" w:cstheme="minorHAnsi"/>
          <w:kern w:val="32"/>
          <w:sz w:val="24"/>
        </w:rPr>
        <w:tab/>
      </w: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 ESTE CAZUL</w:t>
      </w:r>
      <w:r w:rsidRPr="002E0DF9">
        <w:rPr>
          <w:rFonts w:asciiTheme="minorHAnsi" w:hAnsiTheme="minorHAnsi" w:cstheme="minorHAnsi"/>
          <w:b/>
          <w:i/>
          <w:sz w:val="24"/>
        </w:rPr>
        <w:sym w:font="Wingdings" w:char="F06F"/>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kern w:val="32"/>
          <w:sz w:val="24"/>
        </w:rPr>
      </w:pPr>
      <w:r w:rsidRPr="002E0DF9">
        <w:rPr>
          <w:rFonts w:asciiTheme="minorHAnsi" w:hAnsiTheme="minorHAnsi" w:cstheme="minorHAnsi"/>
          <w:kern w:val="32"/>
          <w:sz w:val="24"/>
        </w:rPr>
        <w:t>• bunuri</w:t>
      </w:r>
      <w:r w:rsidRPr="002E0DF9">
        <w:rPr>
          <w:rFonts w:asciiTheme="minorHAnsi" w:hAnsiTheme="minorHAnsi" w:cstheme="minorHAnsi"/>
          <w:kern w:val="32"/>
          <w:sz w:val="24"/>
        </w:rPr>
        <w:tab/>
      </w: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w:t>
      </w:r>
      <w:proofErr w:type="spellStart"/>
      <w:r w:rsidRPr="002E0DF9">
        <w:rPr>
          <w:rFonts w:asciiTheme="minorHAnsi" w:hAnsiTheme="minorHAnsi" w:cstheme="minorHAnsi"/>
          <w:b/>
          <w:i/>
          <w:sz w:val="24"/>
        </w:rPr>
        <w:t>NU</w:t>
      </w:r>
      <w:proofErr w:type="spellEnd"/>
      <w:r w:rsidRPr="002E0DF9">
        <w:rPr>
          <w:rFonts w:asciiTheme="minorHAnsi" w:hAnsiTheme="minorHAnsi" w:cstheme="minorHAnsi"/>
          <w:b/>
          <w:i/>
          <w:sz w:val="24"/>
        </w:rPr>
        <w:t xml:space="preserve"> ESTE CAZUL</w:t>
      </w:r>
      <w:r w:rsidRPr="002E0DF9">
        <w:rPr>
          <w:rFonts w:asciiTheme="minorHAnsi" w:hAnsiTheme="minorHAnsi" w:cstheme="minorHAnsi"/>
          <w:b/>
          <w:i/>
          <w:sz w:val="24"/>
        </w:rPr>
        <w:sym w:font="Wingdings" w:char="F06F"/>
      </w:r>
    </w:p>
    <w:p w:rsidR="00503811" w:rsidRPr="002E0DF9" w:rsidRDefault="00503811" w:rsidP="002E0DF9">
      <w:pPr>
        <w:spacing w:after="0" w:line="240" w:lineRule="auto"/>
        <w:ind w:left="450" w:hanging="450"/>
        <w:contextualSpacing/>
        <w:jc w:val="both"/>
        <w:rPr>
          <w:rFonts w:asciiTheme="minorHAnsi" w:hAnsiTheme="minorHAnsi" w:cstheme="minorHAnsi"/>
          <w:b/>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r>
      <w:proofErr w:type="spellStart"/>
      <w:r w:rsidRPr="002E0DF9">
        <w:rPr>
          <w:rFonts w:asciiTheme="minorHAnsi" w:hAnsiTheme="minorHAnsi" w:cstheme="minorHAnsi"/>
          <w:b/>
          <w:i/>
          <w:sz w:val="24"/>
        </w:rPr>
        <w:t>NU</w:t>
      </w:r>
      <w:proofErr w:type="spellEnd"/>
      <w:r w:rsidRPr="002E0DF9">
        <w:rPr>
          <w:rFonts w:asciiTheme="minorHAnsi" w:hAnsiTheme="minorHAnsi" w:cstheme="minorHAnsi"/>
          <w:b/>
          <w:i/>
          <w:sz w:val="24"/>
        </w:rPr>
        <w:t xml:space="preserve"> ESTE CAZUL</w:t>
      </w:r>
      <w:r w:rsidRPr="002E0DF9">
        <w:rPr>
          <w:rFonts w:asciiTheme="minorHAnsi" w:hAnsiTheme="minorHAnsi" w:cstheme="minorHAnsi"/>
          <w:b/>
          <w:i/>
          <w:sz w:val="24"/>
        </w:rPr>
        <w:sym w:font="Wingdings" w:char="F06F"/>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sz w:val="24"/>
        </w:rPr>
      </w:pP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kern w:val="32"/>
          <w:sz w:val="24"/>
        </w:rPr>
      </w:pPr>
      <w:r w:rsidRPr="002E0DF9">
        <w:rPr>
          <w:rFonts w:asciiTheme="minorHAnsi" w:hAnsiTheme="minorHAnsi" w:cstheme="minorHAnsi"/>
          <w:sz w:val="24"/>
        </w:rPr>
        <w:t>4.4 Prețurile prevăzute în ofertele anexate de solicitant sunt rezonabile?</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kern w:val="32"/>
          <w:sz w:val="24"/>
        </w:rPr>
      </w:pPr>
      <w:r w:rsidRPr="002E0DF9">
        <w:rPr>
          <w:rFonts w:asciiTheme="minorHAnsi" w:hAnsiTheme="minorHAnsi" w:cstheme="minorHAnsi"/>
          <w:kern w:val="32"/>
          <w:sz w:val="24"/>
        </w:rPr>
        <w:t>• servicii</w:t>
      </w:r>
      <w:r w:rsidRPr="002E0DF9">
        <w:rPr>
          <w:rFonts w:asciiTheme="minorHAnsi" w:hAnsiTheme="minorHAnsi" w:cstheme="minorHAnsi"/>
          <w:kern w:val="32"/>
          <w:sz w:val="24"/>
        </w:rPr>
        <w:tab/>
      </w: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w:t>
      </w:r>
      <w:proofErr w:type="spellStart"/>
      <w:r w:rsidRPr="002E0DF9">
        <w:rPr>
          <w:rFonts w:asciiTheme="minorHAnsi" w:hAnsiTheme="minorHAnsi" w:cstheme="minorHAnsi"/>
          <w:b/>
          <w:i/>
          <w:sz w:val="24"/>
        </w:rPr>
        <w:t>NU</w:t>
      </w:r>
      <w:proofErr w:type="spellEnd"/>
      <w:r w:rsidRPr="002E0DF9">
        <w:rPr>
          <w:rFonts w:asciiTheme="minorHAnsi" w:hAnsiTheme="minorHAnsi" w:cstheme="minorHAnsi"/>
          <w:b/>
          <w:i/>
          <w:sz w:val="24"/>
        </w:rPr>
        <w:t xml:space="preserve"> ESTE CAZUL</w:t>
      </w:r>
      <w:r w:rsidRPr="002E0DF9">
        <w:rPr>
          <w:rFonts w:asciiTheme="minorHAnsi" w:hAnsiTheme="minorHAnsi" w:cstheme="minorHAnsi"/>
          <w:b/>
          <w:i/>
          <w:sz w:val="24"/>
        </w:rPr>
        <w:sym w:font="Wingdings" w:char="F06F"/>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kern w:val="32"/>
          <w:sz w:val="24"/>
        </w:rPr>
      </w:pPr>
      <w:r w:rsidRPr="002E0DF9">
        <w:rPr>
          <w:rFonts w:asciiTheme="minorHAnsi" w:hAnsiTheme="minorHAnsi" w:cstheme="minorHAnsi"/>
          <w:kern w:val="32"/>
          <w:sz w:val="24"/>
        </w:rPr>
        <w:t>• bunuri</w:t>
      </w:r>
      <w:r w:rsidRPr="002E0DF9">
        <w:rPr>
          <w:rFonts w:asciiTheme="minorHAnsi" w:hAnsiTheme="minorHAnsi" w:cstheme="minorHAnsi"/>
          <w:kern w:val="32"/>
          <w:sz w:val="24"/>
        </w:rPr>
        <w:tab/>
      </w: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w:t>
      </w:r>
      <w:proofErr w:type="spellStart"/>
      <w:r w:rsidRPr="002E0DF9">
        <w:rPr>
          <w:rFonts w:asciiTheme="minorHAnsi" w:hAnsiTheme="minorHAnsi" w:cstheme="minorHAnsi"/>
          <w:b/>
          <w:i/>
          <w:sz w:val="24"/>
        </w:rPr>
        <w:t>NU</w:t>
      </w:r>
      <w:proofErr w:type="spellEnd"/>
      <w:r w:rsidRPr="002E0DF9">
        <w:rPr>
          <w:rFonts w:asciiTheme="minorHAnsi" w:hAnsiTheme="minorHAnsi" w:cstheme="minorHAnsi"/>
          <w:b/>
          <w:i/>
          <w:sz w:val="24"/>
        </w:rPr>
        <w:t xml:space="preserve"> ESTE CAZUL</w:t>
      </w:r>
      <w:r w:rsidRPr="002E0DF9">
        <w:rPr>
          <w:rFonts w:asciiTheme="minorHAnsi" w:hAnsiTheme="minorHAnsi" w:cstheme="minorHAnsi"/>
          <w:b/>
          <w:i/>
          <w:sz w:val="24"/>
        </w:rPr>
        <w:sym w:font="Wingdings" w:char="F06F"/>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sz w:val="24"/>
        </w:rPr>
      </w:pPr>
      <w:r w:rsidRPr="002E0DF9">
        <w:rPr>
          <w:rFonts w:asciiTheme="minorHAnsi" w:hAnsiTheme="minorHAnsi" w:cstheme="minorHAnsi"/>
          <w:kern w:val="32"/>
          <w:sz w:val="24"/>
        </w:rPr>
        <w:t>*</w:t>
      </w:r>
      <w:r w:rsidRPr="002E0DF9">
        <w:rPr>
          <w:rFonts w:asciiTheme="minorHAnsi" w:hAnsiTheme="minorHAnsi" w:cstheme="minorHAnsi"/>
          <w:sz w:val="24"/>
        </w:rPr>
        <w:t xml:space="preserve">Se va verifica dacă onorariile experților menționați în Cererea de finanțare se încadrează în plafoanele stabilite în Baza de date cu prețuri de referință pentru proiecte de servicii </w:t>
      </w:r>
      <w:r w:rsidRPr="002E0DF9">
        <w:rPr>
          <w:rFonts w:asciiTheme="minorHAnsi" w:hAnsiTheme="minorHAnsi" w:cstheme="minorHAnsi"/>
          <w:sz w:val="24"/>
        </w:rPr>
        <w:lastRenderedPageBreak/>
        <w:t xml:space="preserve">LEADER, disponibilă pe site-ul </w:t>
      </w:r>
      <w:hyperlink r:id="rId13" w:history="1">
        <w:r w:rsidRPr="002E0DF9">
          <w:rPr>
            <w:rStyle w:val="Hyperlink"/>
            <w:rFonts w:asciiTheme="minorHAnsi" w:hAnsiTheme="minorHAnsi" w:cstheme="minorHAnsi"/>
            <w:sz w:val="24"/>
          </w:rPr>
          <w:t>www.afir.info</w:t>
        </w:r>
      </w:hyperlink>
      <w:r w:rsidRPr="002E0DF9">
        <w:rPr>
          <w:rFonts w:asciiTheme="minorHAnsi" w:hAnsiTheme="minorHAnsi" w:cstheme="minorHAnsi"/>
          <w:sz w:val="24"/>
        </w:rPr>
        <w:t>. De asemenea, cheltuielile de masă și cazare se vor verifica raportat la această Bază de date.</w:t>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i/>
          <w:kern w:val="32"/>
          <w:sz w:val="24"/>
        </w:rPr>
      </w:pPr>
      <w:r w:rsidRPr="002E0DF9">
        <w:rPr>
          <w:rFonts w:asciiTheme="minorHAnsi" w:hAnsiTheme="minorHAnsi" w:cstheme="minorHAnsi"/>
          <w:b/>
          <w:i/>
          <w:kern w:val="32"/>
          <w:sz w:val="24"/>
        </w:rPr>
        <w:t>5. VERIFICAREA PLANULUI FINANCIAR</w:t>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5.1 Planul financiar este corect completat </w:t>
      </w:r>
      <w:proofErr w:type="spellStart"/>
      <w:r w:rsidRPr="002E0DF9">
        <w:rPr>
          <w:rFonts w:asciiTheme="minorHAnsi" w:hAnsiTheme="minorHAnsi" w:cstheme="minorHAnsi"/>
          <w:kern w:val="32"/>
          <w:sz w:val="24"/>
        </w:rPr>
        <w:t>şi</w:t>
      </w:r>
      <w:proofErr w:type="spellEnd"/>
      <w:r w:rsidRPr="002E0DF9">
        <w:rPr>
          <w:rFonts w:asciiTheme="minorHAnsi" w:hAnsiTheme="minorHAnsi" w:cstheme="minorHAnsi"/>
          <w:kern w:val="32"/>
          <w:sz w:val="24"/>
        </w:rPr>
        <w:t xml:space="preserve"> respectă gradul de </w:t>
      </w:r>
      <w:proofErr w:type="spellStart"/>
      <w:r w:rsidRPr="002E0DF9">
        <w:rPr>
          <w:rFonts w:asciiTheme="minorHAnsi" w:hAnsiTheme="minorHAnsi" w:cstheme="minorHAnsi"/>
          <w:kern w:val="32"/>
          <w:sz w:val="24"/>
        </w:rPr>
        <w:t>intervenţie</w:t>
      </w:r>
      <w:proofErr w:type="spellEnd"/>
      <w:r w:rsidRPr="002E0DF9">
        <w:rPr>
          <w:rFonts w:asciiTheme="minorHAnsi" w:hAnsiTheme="minorHAnsi" w:cstheme="minorHAnsi"/>
          <w:kern w:val="32"/>
          <w:sz w:val="24"/>
        </w:rPr>
        <w:t xml:space="preserve"> publică așa cum este prevăzut în Fișa măsurii </w:t>
      </w:r>
      <w:r w:rsidR="00FE291C" w:rsidRPr="002E0DF9">
        <w:rPr>
          <w:rFonts w:asciiTheme="minorHAnsi" w:hAnsiTheme="minorHAnsi" w:cstheme="minorHAnsi"/>
          <w:kern w:val="32"/>
          <w:sz w:val="24"/>
        </w:rPr>
        <w:t xml:space="preserve">1.1/1A </w:t>
      </w:r>
      <w:r w:rsidRPr="002E0DF9">
        <w:rPr>
          <w:rFonts w:asciiTheme="minorHAnsi" w:hAnsiTheme="minorHAnsi" w:cstheme="minorHAnsi"/>
          <w:kern w:val="32"/>
          <w:sz w:val="24"/>
        </w:rPr>
        <w:t>din Strategia de Dezvoltare Locală?</w:t>
      </w:r>
    </w:p>
    <w:p w:rsidR="00503811" w:rsidRPr="002E0DF9" w:rsidRDefault="00503811" w:rsidP="002E0DF9">
      <w:pPr>
        <w:spacing w:after="0" w:line="240" w:lineRule="auto"/>
        <w:ind w:left="450" w:hanging="450"/>
        <w:contextualSpacing/>
        <w:jc w:val="both"/>
        <w:rPr>
          <w:rFonts w:asciiTheme="minorHAnsi" w:hAnsiTheme="minorHAnsi" w:cstheme="minorHAnsi"/>
          <w:b/>
          <w:i/>
          <w:sz w:val="24"/>
        </w:rPr>
      </w:pP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 xml:space="preserve">             </w:t>
      </w:r>
      <w:r w:rsidRPr="002E0DF9">
        <w:rPr>
          <w:rFonts w:asciiTheme="minorHAnsi" w:hAnsiTheme="minorHAnsi" w:cstheme="minorHAnsi"/>
          <w:b/>
          <w:i/>
          <w:kern w:val="32"/>
          <w:sz w:val="24"/>
        </w:rPr>
        <w:t>DA cu diferențe*</w:t>
      </w:r>
      <w:r w:rsidRPr="002E0DF9" w:rsidDel="002D3001">
        <w:rPr>
          <w:rFonts w:asciiTheme="minorHAnsi" w:hAnsiTheme="minorHAnsi" w:cstheme="minorHAnsi"/>
          <w:b/>
          <w:i/>
          <w:sz w:val="24"/>
        </w:rPr>
        <w:t xml:space="preserve"> </w:t>
      </w:r>
      <w:r w:rsidRPr="002E0DF9">
        <w:rPr>
          <w:rFonts w:asciiTheme="minorHAnsi" w:hAnsiTheme="minorHAnsi" w:cstheme="minorHAnsi"/>
          <w:b/>
          <w:i/>
          <w:sz w:val="24"/>
        </w:rPr>
        <w:sym w:font="Wingdings" w:char="F06F"/>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*Se completează în cazul în care se constată </w:t>
      </w:r>
      <w:proofErr w:type="spellStart"/>
      <w:r w:rsidRPr="002E0DF9">
        <w:rPr>
          <w:rFonts w:asciiTheme="minorHAnsi" w:hAnsiTheme="minorHAnsi" w:cstheme="minorHAnsi"/>
          <w:kern w:val="32"/>
          <w:sz w:val="24"/>
        </w:rPr>
        <w:t>diferenţe</w:t>
      </w:r>
      <w:proofErr w:type="spellEnd"/>
      <w:r w:rsidRPr="002E0DF9">
        <w:rPr>
          <w:rFonts w:asciiTheme="minorHAnsi" w:hAnsiTheme="minorHAnsi" w:cstheme="minorHAnsi"/>
          <w:kern w:val="32"/>
          <w:sz w:val="24"/>
        </w:rPr>
        <w:t xml:space="preserve"> </w:t>
      </w:r>
      <w:proofErr w:type="spellStart"/>
      <w:r w:rsidRPr="002E0DF9">
        <w:rPr>
          <w:rFonts w:asciiTheme="minorHAnsi" w:hAnsiTheme="minorHAnsi" w:cstheme="minorHAnsi"/>
          <w:kern w:val="32"/>
          <w:sz w:val="24"/>
        </w:rPr>
        <w:t>faţă</w:t>
      </w:r>
      <w:proofErr w:type="spellEnd"/>
      <w:r w:rsidRPr="002E0DF9">
        <w:rPr>
          <w:rFonts w:asciiTheme="minorHAnsi" w:hAnsiTheme="minorHAnsi" w:cstheme="minorHAnsi"/>
          <w:kern w:val="32"/>
          <w:sz w:val="24"/>
        </w:rPr>
        <w:t xml:space="preserve"> de planul financiar prezentat de solicitant în Cererea de </w:t>
      </w:r>
      <w:proofErr w:type="spellStart"/>
      <w:r w:rsidRPr="002E0DF9">
        <w:rPr>
          <w:rFonts w:asciiTheme="minorHAnsi" w:hAnsiTheme="minorHAnsi" w:cstheme="minorHAnsi"/>
          <w:kern w:val="32"/>
          <w:sz w:val="24"/>
        </w:rPr>
        <w:t>finanţare</w:t>
      </w:r>
      <w:proofErr w:type="spellEnd"/>
      <w:r w:rsidRPr="002E0DF9">
        <w:rPr>
          <w:rFonts w:asciiTheme="minorHAnsi" w:hAnsiTheme="minorHAnsi" w:cstheme="minorHAnsi"/>
          <w:kern w:val="32"/>
          <w:sz w:val="24"/>
        </w:rPr>
        <w:t xml:space="preserve">. </w:t>
      </w:r>
    </w:p>
    <w:p w:rsidR="00503811" w:rsidRPr="002E0DF9" w:rsidRDefault="00503811" w:rsidP="002E0DF9">
      <w:pPr>
        <w:spacing w:after="0" w:line="240" w:lineRule="auto"/>
        <w:ind w:left="450" w:hanging="450"/>
        <w:contextualSpacing/>
        <w:jc w:val="both"/>
        <w:rPr>
          <w:rFonts w:asciiTheme="minorHAnsi" w:hAnsiTheme="minorHAnsi" w:cstheme="minorHAnsi"/>
          <w:b/>
          <w:i/>
          <w:sz w:val="24"/>
        </w:rPr>
      </w:pPr>
    </w:p>
    <w:p w:rsidR="00503811" w:rsidRPr="002E0DF9" w:rsidRDefault="00503811" w:rsidP="002E0DF9">
      <w:p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kern w:val="32"/>
          <w:sz w:val="24"/>
        </w:rPr>
        <w:t>6. VERIFICAREA CONDIȚIILOR ARTIFICIALE</w:t>
      </w:r>
    </w:p>
    <w:p w:rsidR="00503811" w:rsidRPr="002E0DF9" w:rsidRDefault="00503811" w:rsidP="002E0DF9">
      <w:pPr>
        <w:spacing w:after="0" w:line="240" w:lineRule="auto"/>
        <w:ind w:left="450" w:hanging="450"/>
        <w:contextualSpacing/>
        <w:jc w:val="both"/>
        <w:rPr>
          <w:rFonts w:asciiTheme="minorHAnsi" w:hAnsiTheme="minorHAnsi" w:cstheme="minorHAnsi"/>
          <w:b/>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6.1 Solicitantul a creat </w:t>
      </w:r>
      <w:proofErr w:type="spellStart"/>
      <w:r w:rsidRPr="002E0DF9">
        <w:rPr>
          <w:rFonts w:asciiTheme="minorHAnsi" w:hAnsiTheme="minorHAnsi" w:cstheme="minorHAnsi"/>
          <w:kern w:val="32"/>
          <w:sz w:val="24"/>
        </w:rPr>
        <w:t>condiţii</w:t>
      </w:r>
      <w:proofErr w:type="spellEnd"/>
      <w:r w:rsidRPr="002E0DF9">
        <w:rPr>
          <w:rFonts w:asciiTheme="minorHAnsi" w:hAnsiTheme="minorHAnsi" w:cstheme="minorHAnsi"/>
          <w:kern w:val="32"/>
          <w:sz w:val="24"/>
        </w:rPr>
        <w:t xml:space="preserve"> artificiale necesare pentru a beneficia de </w:t>
      </w:r>
      <w:proofErr w:type="spellStart"/>
      <w:r w:rsidRPr="002E0DF9">
        <w:rPr>
          <w:rFonts w:asciiTheme="minorHAnsi" w:hAnsiTheme="minorHAnsi" w:cstheme="minorHAnsi"/>
          <w:kern w:val="32"/>
          <w:sz w:val="24"/>
        </w:rPr>
        <w:t>plăţi</w:t>
      </w:r>
      <w:proofErr w:type="spellEnd"/>
      <w:r w:rsidRPr="002E0DF9">
        <w:rPr>
          <w:rFonts w:asciiTheme="minorHAnsi" w:hAnsiTheme="minorHAnsi" w:cstheme="minorHAnsi"/>
          <w:kern w:val="32"/>
          <w:sz w:val="24"/>
        </w:rPr>
        <w:t xml:space="preserve"> (sprijin) </w:t>
      </w:r>
      <w:proofErr w:type="spellStart"/>
      <w:r w:rsidRPr="002E0DF9">
        <w:rPr>
          <w:rFonts w:asciiTheme="minorHAnsi" w:hAnsiTheme="minorHAnsi" w:cstheme="minorHAnsi"/>
          <w:kern w:val="32"/>
          <w:sz w:val="24"/>
        </w:rPr>
        <w:t>şi</w:t>
      </w:r>
      <w:proofErr w:type="spellEnd"/>
      <w:r w:rsidRPr="002E0DF9">
        <w:rPr>
          <w:rFonts w:asciiTheme="minorHAnsi" w:hAnsiTheme="minorHAnsi" w:cstheme="minorHAnsi"/>
          <w:kern w:val="32"/>
          <w:sz w:val="24"/>
        </w:rPr>
        <w:t xml:space="preserve"> a </w:t>
      </w:r>
      <w:proofErr w:type="spellStart"/>
      <w:r w:rsidRPr="002E0DF9">
        <w:rPr>
          <w:rFonts w:asciiTheme="minorHAnsi" w:hAnsiTheme="minorHAnsi" w:cstheme="minorHAnsi"/>
          <w:kern w:val="32"/>
          <w:sz w:val="24"/>
        </w:rPr>
        <w:t>obţine</w:t>
      </w:r>
      <w:proofErr w:type="spellEnd"/>
      <w:r w:rsidRPr="002E0DF9">
        <w:rPr>
          <w:rFonts w:asciiTheme="minorHAnsi" w:hAnsiTheme="minorHAnsi" w:cstheme="minorHAnsi"/>
          <w:kern w:val="32"/>
          <w:sz w:val="24"/>
        </w:rPr>
        <w:t xml:space="preserve"> astfel un avantaj care contravine obiectivelor măsurii?</w:t>
      </w:r>
    </w:p>
    <w:p w:rsidR="00503811" w:rsidRPr="002E0DF9" w:rsidRDefault="00503811" w:rsidP="002E0DF9">
      <w:p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264A60" w:rsidRPr="002E0DF9" w:rsidRDefault="00264A60"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Exemple de condiții create artificial pentru a beneficia de plăți: </w:t>
      </w:r>
    </w:p>
    <w:p w:rsidR="00264A60" w:rsidRPr="002E0DF9" w:rsidRDefault="00264A60" w:rsidP="002E0DF9">
      <w:pPr>
        <w:numPr>
          <w:ilvl w:val="0"/>
          <w:numId w:val="15"/>
        </w:num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Acțiunile propuse prin proiect sunt identice cu acțiunile unui proiect anterior depus de către același solicitant în cadrul GAL și finanțat;</w:t>
      </w:r>
    </w:p>
    <w:p w:rsidR="00264A60" w:rsidRPr="002E0DF9" w:rsidRDefault="00264A60" w:rsidP="002E0DF9">
      <w:pPr>
        <w:numPr>
          <w:ilvl w:val="0"/>
          <w:numId w:val="15"/>
        </w:num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Supraestimarea valorii proiectelor, prin bugetarea distinctă a unor acțiuni și activități comune, astfel:</w:t>
      </w:r>
    </w:p>
    <w:p w:rsidR="00264A60" w:rsidRPr="002E0DF9" w:rsidRDefault="00264A60"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cheltuieli pentru acțiuni de pregătire a acțiunilor de formare și informare bugetate separat pentru acțiunile de formare și pentru cele de informare și difuzare de cunoștințe;</w:t>
      </w:r>
    </w:p>
    <w:p w:rsidR="00264A60" w:rsidRPr="002E0DF9" w:rsidRDefault="00264A60"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cheltuieli pentru managerul și experții care se ocupă de organizare, bugetate separat pentru activitățile de formare și cele de informare și difuzare de cunoștințe;</w:t>
      </w:r>
    </w:p>
    <w:p w:rsidR="00264A60" w:rsidRPr="002E0DF9" w:rsidRDefault="00264A60"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 xml:space="preserve">achiziționarea de servicii comune componentelor de formare și informare și difuzare de cunoștințe din proiect în cadrul unor proceduri de achiziții distincte; </w:t>
      </w:r>
    </w:p>
    <w:p w:rsidR="00264A60" w:rsidRPr="002E0DF9" w:rsidRDefault="00264A60" w:rsidP="002E0DF9">
      <w:pPr>
        <w:numPr>
          <w:ilvl w:val="0"/>
          <w:numId w:val="15"/>
        </w:num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Alocare bugetară nejustificată la capitolul I din Bugetul indicativ în raport cu numărul participanților la acțiunile proiectului și cu durata activităților principale din proiect etc.</w:t>
      </w:r>
    </w:p>
    <w:p w:rsidR="00264A60" w:rsidRPr="002E0DF9" w:rsidRDefault="00264A60" w:rsidP="002E0DF9">
      <w:pPr>
        <w:numPr>
          <w:ilvl w:val="0"/>
          <w:numId w:val="15"/>
        </w:num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Durata totală de implementare a proiectului nejustificat de mare față de durata activităților principale din proiect – cursuri, </w:t>
      </w:r>
      <w:proofErr w:type="spellStart"/>
      <w:r w:rsidRPr="002E0DF9">
        <w:rPr>
          <w:rFonts w:asciiTheme="minorHAnsi" w:hAnsiTheme="minorHAnsi" w:cstheme="minorHAnsi"/>
          <w:kern w:val="32"/>
          <w:sz w:val="24"/>
        </w:rPr>
        <w:t>seminarii</w:t>
      </w:r>
      <w:proofErr w:type="spellEnd"/>
      <w:r w:rsidRPr="002E0DF9">
        <w:rPr>
          <w:rFonts w:asciiTheme="minorHAnsi" w:hAnsiTheme="minorHAnsi" w:cstheme="minorHAnsi"/>
          <w:kern w:val="32"/>
          <w:sz w:val="24"/>
        </w:rPr>
        <w:t xml:space="preserve"> etc.  </w:t>
      </w:r>
    </w:p>
    <w:p w:rsidR="008C390C" w:rsidRPr="002E0DF9" w:rsidRDefault="008C390C" w:rsidP="002E0DF9">
      <w:pPr>
        <w:tabs>
          <w:tab w:val="left" w:pos="3120"/>
          <w:tab w:val="center" w:pos="4320"/>
          <w:tab w:val="right" w:pos="8640"/>
        </w:tabs>
        <w:spacing w:after="0" w:line="240" w:lineRule="auto"/>
        <w:rPr>
          <w:rFonts w:asciiTheme="minorHAnsi" w:eastAsia="Times New Roman" w:hAnsiTheme="minorHAnsi" w:cstheme="minorHAnsi"/>
          <w:b/>
          <w:bCs/>
          <w:kern w:val="32"/>
          <w:sz w:val="24"/>
          <w:szCs w:val="24"/>
        </w:rPr>
      </w:pPr>
    </w:p>
    <w:p w:rsidR="00B47032" w:rsidRPr="002E0DF9" w:rsidRDefault="00B47032" w:rsidP="002E0DF9">
      <w:pPr>
        <w:spacing w:after="0" w:line="240" w:lineRule="auto"/>
        <w:contextualSpacing/>
        <w:jc w:val="both"/>
        <w:rPr>
          <w:rFonts w:asciiTheme="minorHAnsi" w:eastAsia="Times New Roman" w:hAnsiTheme="minorHAnsi" w:cstheme="minorHAnsi"/>
          <w:b/>
          <w:bCs/>
          <w:kern w:val="32"/>
          <w:sz w:val="24"/>
          <w:szCs w:val="24"/>
        </w:rPr>
      </w:pPr>
      <w:r w:rsidRPr="002E0DF9">
        <w:rPr>
          <w:rFonts w:asciiTheme="minorHAnsi" w:eastAsia="Times New Roman" w:hAnsiTheme="minorHAnsi" w:cstheme="minorHAnsi"/>
          <w:b/>
          <w:bCs/>
          <w:kern w:val="32"/>
          <w:sz w:val="24"/>
          <w:szCs w:val="24"/>
        </w:rPr>
        <w:t>DECIZIA REFERITOARE LA ELIGIBILITATEA PROIECTULUI</w:t>
      </w:r>
    </w:p>
    <w:p w:rsidR="00B47032" w:rsidRPr="002E0DF9" w:rsidRDefault="00B47032" w:rsidP="002E0DF9">
      <w:pPr>
        <w:spacing w:after="0" w:line="240" w:lineRule="auto"/>
        <w:contextualSpacing/>
        <w:jc w:val="both"/>
        <w:rPr>
          <w:rFonts w:asciiTheme="minorHAnsi" w:eastAsia="Times New Roman" w:hAnsiTheme="minorHAnsi" w:cstheme="minorHAnsi"/>
          <w:b/>
          <w:bCs/>
          <w:kern w:val="32"/>
          <w:sz w:val="24"/>
          <w:szCs w:val="24"/>
        </w:rPr>
      </w:pPr>
      <w:r w:rsidRPr="002E0DF9">
        <w:rPr>
          <w:rFonts w:asciiTheme="minorHAnsi" w:eastAsia="Times New Roman" w:hAnsiTheme="minorHAnsi" w:cstheme="minorHAnsi"/>
          <w:b/>
          <w:bCs/>
          <w:kern w:val="32"/>
          <w:sz w:val="24"/>
          <w:szCs w:val="24"/>
        </w:rPr>
        <w:t>PROIECTUL ESTE:</w:t>
      </w:r>
    </w:p>
    <w:p w:rsidR="00B47032" w:rsidRPr="002E0DF9" w:rsidRDefault="00B47032" w:rsidP="002E0DF9">
      <w:pPr>
        <w:numPr>
          <w:ilvl w:val="0"/>
          <w:numId w:val="1"/>
        </w:numPr>
        <w:spacing w:after="0" w:line="240" w:lineRule="auto"/>
        <w:contextualSpacing/>
        <w:jc w:val="both"/>
        <w:rPr>
          <w:rFonts w:asciiTheme="minorHAnsi" w:eastAsia="Times New Roman" w:hAnsiTheme="minorHAnsi" w:cstheme="minorHAnsi"/>
          <w:b/>
          <w:bCs/>
          <w:kern w:val="32"/>
          <w:sz w:val="24"/>
          <w:szCs w:val="24"/>
        </w:rPr>
      </w:pPr>
      <w:r w:rsidRPr="002E0DF9">
        <w:rPr>
          <w:rFonts w:asciiTheme="minorHAnsi" w:eastAsia="Times New Roman" w:hAnsiTheme="minorHAnsi" w:cstheme="minorHAnsi"/>
          <w:b/>
          <w:bCs/>
          <w:kern w:val="32"/>
          <w:sz w:val="24"/>
          <w:szCs w:val="24"/>
        </w:rPr>
        <w:t>ELIGIBIL</w:t>
      </w:r>
    </w:p>
    <w:p w:rsidR="002F5299" w:rsidRPr="002E0DF9" w:rsidRDefault="00B47032" w:rsidP="002E0DF9">
      <w:pPr>
        <w:numPr>
          <w:ilvl w:val="0"/>
          <w:numId w:val="1"/>
        </w:numPr>
        <w:spacing w:after="0" w:line="240" w:lineRule="auto"/>
        <w:contextualSpacing/>
        <w:jc w:val="both"/>
        <w:rPr>
          <w:rFonts w:asciiTheme="minorHAnsi" w:eastAsia="Times New Roman" w:hAnsiTheme="minorHAnsi" w:cstheme="minorHAnsi"/>
          <w:b/>
          <w:bCs/>
          <w:kern w:val="32"/>
          <w:sz w:val="24"/>
          <w:szCs w:val="24"/>
        </w:rPr>
      </w:pPr>
      <w:r w:rsidRPr="002E0DF9">
        <w:rPr>
          <w:rFonts w:asciiTheme="minorHAnsi" w:eastAsia="Times New Roman" w:hAnsiTheme="minorHAnsi" w:cstheme="minorHAnsi"/>
          <w:b/>
          <w:bCs/>
          <w:kern w:val="32"/>
          <w:sz w:val="24"/>
          <w:szCs w:val="24"/>
        </w:rPr>
        <w:t>NEELIGIBIL</w:t>
      </w:r>
    </w:p>
    <w:p w:rsidR="00B47032" w:rsidRPr="002E0DF9" w:rsidRDefault="00B47032" w:rsidP="002E0DF9">
      <w:pPr>
        <w:overflowPunct w:val="0"/>
        <w:autoSpaceDE w:val="0"/>
        <w:autoSpaceDN w:val="0"/>
        <w:adjustRightInd w:val="0"/>
        <w:spacing w:after="0" w:line="240" w:lineRule="auto"/>
        <w:jc w:val="both"/>
        <w:textAlignment w:val="baseline"/>
        <w:rPr>
          <w:rFonts w:asciiTheme="minorHAnsi" w:eastAsia="Times New Roman" w:hAnsiTheme="minorHAnsi" w:cstheme="minorHAnsi"/>
          <w:bCs/>
          <w:i/>
          <w:iCs/>
          <w:sz w:val="24"/>
          <w:szCs w:val="24"/>
          <w:lang w:eastAsia="fr-FR"/>
        </w:rPr>
      </w:pPr>
      <w:r w:rsidRPr="002E0DF9">
        <w:rPr>
          <w:rFonts w:asciiTheme="minorHAnsi" w:eastAsia="Times New Roman" w:hAnsiTheme="minorHAnsi" w:cstheme="minorHAnsi"/>
          <w:bCs/>
          <w:i/>
          <w:iCs/>
          <w:sz w:val="24"/>
          <w:szCs w:val="24"/>
          <w:lang w:eastAsia="fr-FR"/>
        </w:rPr>
        <w:t>Dacă toate criteriile de eligibilitate aplicate proiectului au fost îndeplinite, proiectul este eligibil.</w:t>
      </w:r>
    </w:p>
    <w:p w:rsidR="00B47032" w:rsidRPr="002E0DF9" w:rsidRDefault="00B47032" w:rsidP="002E0DF9">
      <w:pPr>
        <w:overflowPunct w:val="0"/>
        <w:autoSpaceDE w:val="0"/>
        <w:autoSpaceDN w:val="0"/>
        <w:adjustRightInd w:val="0"/>
        <w:spacing w:after="0" w:line="240" w:lineRule="auto"/>
        <w:jc w:val="both"/>
        <w:textAlignment w:val="baseline"/>
        <w:rPr>
          <w:rFonts w:asciiTheme="minorHAnsi" w:eastAsia="Times New Roman" w:hAnsiTheme="minorHAnsi" w:cstheme="minorHAnsi"/>
          <w:bCs/>
          <w:i/>
          <w:iCs/>
          <w:sz w:val="24"/>
          <w:szCs w:val="24"/>
          <w:lang w:eastAsia="fr-FR"/>
        </w:rPr>
      </w:pPr>
      <w:r w:rsidRPr="002E0DF9">
        <w:rPr>
          <w:rFonts w:asciiTheme="minorHAnsi" w:eastAsia="Times New Roman" w:hAnsiTheme="minorHAnsi" w:cstheme="minorHAnsi"/>
          <w:bCs/>
          <w:i/>
          <w:iCs/>
          <w:sz w:val="24"/>
          <w:szCs w:val="24"/>
          <w:lang w:eastAsia="fr-FR"/>
        </w:rPr>
        <w:t xml:space="preserve">În cazul proiectelor neeligibile se va completa rubrica </w:t>
      </w:r>
      <w:proofErr w:type="spellStart"/>
      <w:r w:rsidRPr="002E0DF9">
        <w:rPr>
          <w:rFonts w:asciiTheme="minorHAnsi" w:eastAsia="Times New Roman" w:hAnsiTheme="minorHAnsi" w:cstheme="minorHAnsi"/>
          <w:bCs/>
          <w:i/>
          <w:iCs/>
          <w:sz w:val="24"/>
          <w:szCs w:val="24"/>
          <w:lang w:eastAsia="fr-FR"/>
        </w:rPr>
        <w:t>Observaţii</w:t>
      </w:r>
      <w:proofErr w:type="spellEnd"/>
      <w:r w:rsidRPr="002E0DF9">
        <w:rPr>
          <w:rFonts w:asciiTheme="minorHAnsi" w:eastAsia="Times New Roman" w:hAnsiTheme="minorHAnsi" w:cstheme="minorHAnsi"/>
          <w:bCs/>
          <w:i/>
          <w:iCs/>
          <w:sz w:val="24"/>
          <w:szCs w:val="24"/>
          <w:lang w:eastAsia="fr-FR"/>
        </w:rPr>
        <w:t xml:space="preserve"> cu toate motivele de neeligibilitate ale  proiectului.</w:t>
      </w:r>
    </w:p>
    <w:p w:rsidR="00B50023" w:rsidRPr="002E0DF9" w:rsidRDefault="00B47032" w:rsidP="002E0DF9">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2E0DF9">
        <w:rPr>
          <w:rFonts w:asciiTheme="minorHAnsi" w:hAnsiTheme="minorHAnsi" w:cstheme="minorHAnsi"/>
          <w:i/>
          <w:sz w:val="24"/>
          <w:szCs w:val="24"/>
        </w:rPr>
        <w:t xml:space="preserve">Expertul care întocmește Fișa de verificare </w:t>
      </w:r>
      <w:proofErr w:type="spellStart"/>
      <w:r w:rsidRPr="002E0DF9">
        <w:rPr>
          <w:rFonts w:asciiTheme="minorHAnsi" w:hAnsiTheme="minorHAnsi" w:cstheme="minorHAnsi"/>
          <w:i/>
          <w:sz w:val="24"/>
          <w:szCs w:val="24"/>
        </w:rPr>
        <w:t>îşi</w:t>
      </w:r>
      <w:proofErr w:type="spellEnd"/>
      <w:r w:rsidRPr="002E0DF9">
        <w:rPr>
          <w:rFonts w:asciiTheme="minorHAnsi" w:hAnsiTheme="minorHAnsi" w:cstheme="minorHAnsi"/>
          <w:i/>
          <w:sz w:val="24"/>
          <w:szCs w:val="24"/>
        </w:rPr>
        <w:t xml:space="preserve"> concretizează verificarea prin înscrierea unei bife („√”) în căsuțele/câmpurile respective. Persoana care verifică munca expertului certifică acest lucru prin înscrierea unei linii oblice („</w:t>
      </w:r>
      <w:r w:rsidRPr="002E0DF9">
        <w:rPr>
          <w:rFonts w:asciiTheme="minorHAnsi" w:eastAsia="PMingLiU" w:hAnsiTheme="minorHAnsi" w:cstheme="minorHAnsi"/>
          <w:i/>
          <w:sz w:val="24"/>
          <w:szCs w:val="24"/>
        </w:rPr>
        <w:t>\”</w:t>
      </w:r>
      <w:r w:rsidRPr="002E0DF9">
        <w:rPr>
          <w:rFonts w:asciiTheme="minorHAnsi" w:hAnsiTheme="minorHAnsi" w:cstheme="minorHAnsi"/>
          <w:i/>
          <w:sz w:val="24"/>
          <w:szCs w:val="24"/>
        </w:rPr>
        <w:t>) de la stânga sus spre dreapta jos, suprapusă peste bifa expertului.</w:t>
      </w:r>
    </w:p>
    <w:p w:rsidR="00B50023" w:rsidRPr="002E0DF9" w:rsidRDefault="00B50023" w:rsidP="002E0DF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proofErr w:type="spellStart"/>
      <w:r w:rsidRPr="002E0DF9">
        <w:rPr>
          <w:rFonts w:asciiTheme="minorHAnsi" w:hAnsiTheme="minorHAnsi" w:cstheme="minorHAnsi"/>
          <w:b/>
          <w:kern w:val="32"/>
          <w:sz w:val="24"/>
          <w:u w:val="single"/>
        </w:rPr>
        <w:lastRenderedPageBreak/>
        <w:t>Observaţii</w:t>
      </w:r>
      <w:proofErr w:type="spellEnd"/>
      <w:r w:rsidRPr="002E0DF9">
        <w:rPr>
          <w:rFonts w:asciiTheme="minorHAnsi" w:hAnsiTheme="minorHAnsi" w:cstheme="minorHAnsi"/>
          <w:b/>
          <w:kern w:val="32"/>
          <w:sz w:val="24"/>
          <w:u w:val="single"/>
        </w:rPr>
        <w:t>:</w:t>
      </w:r>
    </w:p>
    <w:p w:rsidR="00B50023" w:rsidRPr="002E0DF9" w:rsidRDefault="00B50023" w:rsidP="002E0DF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Se detaliază:</w:t>
      </w:r>
    </w:p>
    <w:p w:rsidR="00B0584E" w:rsidRPr="002E0DF9" w:rsidRDefault="00B0584E" w:rsidP="002E0DF9">
      <w:pPr>
        <w:pBdr>
          <w:top w:val="single" w:sz="4" w:space="1" w:color="auto"/>
          <w:left w:val="single" w:sz="4" w:space="4" w:color="auto"/>
          <w:bottom w:val="single" w:sz="4" w:space="1" w:color="auto"/>
          <w:right w:val="single" w:sz="4" w:space="4" w:color="auto"/>
        </w:pBdr>
        <w:spacing w:after="0" w:line="240" w:lineRule="auto"/>
        <w:ind w:left="448" w:hanging="448"/>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 xml:space="preserve">pentru fiecare criteriu de eligibilitate care nu a fost îndeplinit, motivul </w:t>
      </w:r>
      <w:proofErr w:type="spellStart"/>
      <w:r w:rsidRPr="002E0DF9">
        <w:rPr>
          <w:rFonts w:asciiTheme="minorHAnsi" w:hAnsiTheme="minorHAnsi" w:cstheme="minorHAnsi"/>
          <w:kern w:val="32"/>
          <w:sz w:val="24"/>
        </w:rPr>
        <w:t>neeligibilităţii</w:t>
      </w:r>
      <w:proofErr w:type="spellEnd"/>
      <w:r w:rsidRPr="002E0DF9">
        <w:rPr>
          <w:rFonts w:asciiTheme="minorHAnsi" w:hAnsiTheme="minorHAnsi" w:cstheme="minorHAnsi"/>
          <w:kern w:val="32"/>
          <w:sz w:val="24"/>
        </w:rPr>
        <w:t>, dacă este cazul</w:t>
      </w:r>
    </w:p>
    <w:p w:rsidR="00B0584E" w:rsidRPr="002E0DF9" w:rsidRDefault="00B0584E" w:rsidP="002E0DF9">
      <w:pPr>
        <w:pBdr>
          <w:top w:val="single" w:sz="4" w:space="1" w:color="auto"/>
          <w:left w:val="single" w:sz="4" w:space="4" w:color="auto"/>
          <w:bottom w:val="single" w:sz="4" w:space="1" w:color="auto"/>
          <w:right w:val="single" w:sz="4" w:space="4" w:color="auto"/>
        </w:pBdr>
        <w:spacing w:after="0" w:line="240" w:lineRule="auto"/>
        <w:ind w:left="448" w:hanging="448"/>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 xml:space="preserve">motivul reducerii valorii eligibile, a valorii publice sau a </w:t>
      </w:r>
      <w:proofErr w:type="spellStart"/>
      <w:r w:rsidRPr="002E0DF9">
        <w:rPr>
          <w:rFonts w:asciiTheme="minorHAnsi" w:hAnsiTheme="minorHAnsi" w:cstheme="minorHAnsi"/>
          <w:kern w:val="32"/>
          <w:sz w:val="24"/>
        </w:rPr>
        <w:t>intensităţii</w:t>
      </w:r>
      <w:proofErr w:type="spellEnd"/>
      <w:r w:rsidRPr="002E0DF9">
        <w:rPr>
          <w:rFonts w:asciiTheme="minorHAnsi" w:hAnsiTheme="minorHAnsi" w:cstheme="minorHAnsi"/>
          <w:kern w:val="32"/>
          <w:sz w:val="24"/>
        </w:rPr>
        <w:t xml:space="preserve"> sprijinului, dacă este cazul</w:t>
      </w:r>
    </w:p>
    <w:p w:rsidR="00B0584E" w:rsidRPr="002E0DF9" w:rsidRDefault="00B0584E" w:rsidP="002E0DF9">
      <w:pPr>
        <w:pBdr>
          <w:top w:val="single" w:sz="4" w:space="1" w:color="auto"/>
          <w:left w:val="single" w:sz="4" w:space="4" w:color="auto"/>
          <w:bottom w:val="single" w:sz="4" w:space="1" w:color="auto"/>
          <w:right w:val="single" w:sz="4" w:space="4" w:color="auto"/>
        </w:pBdr>
        <w:spacing w:after="0" w:line="240" w:lineRule="auto"/>
        <w:ind w:left="448" w:hanging="448"/>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motivul pentru care expertul a bifat ”Nu este cazul”, dacă este cazul</w:t>
      </w:r>
    </w:p>
    <w:p w:rsidR="00B0584E" w:rsidRPr="002E0DF9" w:rsidRDefault="00B0584E" w:rsidP="002E0DF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w:t>
      </w:r>
    </w:p>
    <w:p w:rsidR="00B0584E" w:rsidRPr="002E0DF9" w:rsidRDefault="00B0584E" w:rsidP="002E0DF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p>
    <w:p w:rsidR="000B32F2" w:rsidRPr="002E0DF9" w:rsidRDefault="000B32F2" w:rsidP="002E0DF9">
      <w:pPr>
        <w:pStyle w:val="BodyText"/>
        <w:spacing w:after="0" w:line="240" w:lineRule="auto"/>
        <w:ind w:right="-562"/>
        <w:rPr>
          <w:rFonts w:asciiTheme="minorHAnsi" w:hAnsiTheme="minorHAnsi" w:cstheme="minorHAnsi"/>
          <w:sz w:val="24"/>
          <w:szCs w:val="24"/>
        </w:rPr>
      </w:pPr>
    </w:p>
    <w:p w:rsidR="00F83805" w:rsidRPr="002E0DF9" w:rsidRDefault="00501404" w:rsidP="002E0DF9">
      <w:pPr>
        <w:pStyle w:val="BodyText"/>
        <w:spacing w:after="0" w:line="240" w:lineRule="auto"/>
        <w:ind w:left="221" w:right="-562"/>
        <w:rPr>
          <w:rFonts w:asciiTheme="minorHAnsi" w:hAnsiTheme="minorHAnsi" w:cstheme="minorHAnsi"/>
          <w:sz w:val="24"/>
          <w:szCs w:val="24"/>
        </w:rPr>
      </w:pPr>
      <w:r>
        <w:rPr>
          <w:rFonts w:asciiTheme="minorHAnsi" w:hAnsiTheme="minorHAnsi" w:cstheme="minorHAnsi"/>
          <w:noProof/>
          <w:sz w:val="24"/>
          <w:szCs w:val="24"/>
          <w:lang w:eastAsia="ro-RO"/>
        </w:rPr>
        <w:pict>
          <v:shapetype id="_x0000_t202" coordsize="21600,21600" o:spt="202" path="m,l,21600r21600,l21600,xe">
            <v:stroke joinstyle="miter"/>
            <v:path gradientshapeok="t" o:connecttype="rect"/>
          </v:shapetype>
          <v:shape id="Text Box 5" o:spid="_x0000_s1026" type="#_x0000_t202" style="position:absolute;left:0;text-align:left;margin-left:6in;margin-top:1.3pt;width:119.4pt;height:98.15pt;z-index:251659264;visibility:visible;mso-position-horizontal-relative:page" wrapcoords="-167 -200 -167 21400 21767 21400 21767 -200 -167 -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" filled="f">
            <v:textbox style="mso-next-textbox:#Text Box 5" inset="0,0,0,0">
              <w:txbxContent>
                <w:p w:rsidR="00C15D93" w:rsidRDefault="00C15D93" w:rsidP="00F83805">
                  <w:pPr>
                    <w:spacing w:before="72"/>
                    <w:jc w:val="center"/>
                    <w:rPr>
                      <w:sz w:val="20"/>
                    </w:rPr>
                  </w:pPr>
                  <w:r w:rsidRPr="006B57D5">
                    <w:rPr>
                      <w:sz w:val="20"/>
                    </w:rPr>
                    <w:t>Ștampila</w:t>
                  </w:r>
                </w:p>
                <w:p w:rsidR="00C15D93" w:rsidRPr="006B57D5" w:rsidRDefault="00C15D93" w:rsidP="000762E8">
                  <w:pPr>
                    <w:spacing w:before="72"/>
                    <w:rPr>
                      <w:sz w:val="20"/>
                    </w:rPr>
                  </w:pPr>
                </w:p>
              </w:txbxContent>
            </v:textbox>
            <w10:wrap type="through" anchorx="page"/>
          </v:shape>
        </w:pict>
      </w:r>
      <w:r w:rsidR="00F83805" w:rsidRPr="002E0DF9">
        <w:rPr>
          <w:rFonts w:asciiTheme="minorHAnsi" w:hAnsiTheme="minorHAnsi" w:cstheme="minorHAnsi"/>
          <w:sz w:val="24"/>
          <w:szCs w:val="24"/>
        </w:rPr>
        <w:t>Aprobat,</w:t>
      </w:r>
    </w:p>
    <w:p w:rsidR="00F83805" w:rsidRPr="002E0DF9" w:rsidRDefault="005952A4" w:rsidP="002E0DF9">
      <w:pPr>
        <w:pStyle w:val="BodyText"/>
        <w:spacing w:after="0" w:line="240" w:lineRule="auto"/>
        <w:ind w:left="221" w:right="-562"/>
        <w:rPr>
          <w:rFonts w:asciiTheme="minorHAnsi" w:hAnsiTheme="minorHAnsi" w:cstheme="minorHAnsi"/>
          <w:sz w:val="24"/>
          <w:szCs w:val="24"/>
        </w:rPr>
      </w:pPr>
      <w:r w:rsidRPr="002E0DF9">
        <w:rPr>
          <w:rFonts w:asciiTheme="minorHAnsi" w:hAnsiTheme="minorHAnsi" w:cstheme="minorHAnsi"/>
          <w:sz w:val="24"/>
          <w:szCs w:val="24"/>
        </w:rPr>
        <w:t>Manager GAL/Preș</w:t>
      </w:r>
      <w:r w:rsidR="00F83805" w:rsidRPr="002E0DF9">
        <w:rPr>
          <w:rFonts w:asciiTheme="minorHAnsi" w:hAnsiTheme="minorHAnsi" w:cstheme="minorHAnsi"/>
          <w:sz w:val="24"/>
          <w:szCs w:val="24"/>
        </w:rPr>
        <w:t xml:space="preserve">edinte </w:t>
      </w:r>
      <w:r w:rsidR="00A96CCE" w:rsidRPr="002E0DF9">
        <w:rPr>
          <w:rFonts w:asciiTheme="minorHAnsi" w:hAnsiTheme="minorHAnsi" w:cstheme="minorHAnsi"/>
          <w:sz w:val="24"/>
          <w:szCs w:val="24"/>
        </w:rPr>
        <w:t xml:space="preserve">GAL </w:t>
      </w:r>
      <w:r w:rsidR="00264A60" w:rsidRPr="002E0DF9">
        <w:rPr>
          <w:rFonts w:asciiTheme="minorHAnsi" w:hAnsiTheme="minorHAnsi" w:cstheme="minorHAnsi"/>
          <w:sz w:val="24"/>
          <w:szCs w:val="24"/>
        </w:rPr>
        <w:t>ȘTEFAN CEL MARE</w:t>
      </w:r>
    </w:p>
    <w:p w:rsidR="00F83805" w:rsidRPr="002E0DF9" w:rsidRDefault="00F83805" w:rsidP="002E0DF9">
      <w:pPr>
        <w:tabs>
          <w:tab w:val="left" w:pos="6651"/>
        </w:tabs>
        <w:spacing w:after="0" w:line="240" w:lineRule="auto"/>
        <w:ind w:left="221" w:right="-562"/>
        <w:rPr>
          <w:rFonts w:asciiTheme="minorHAnsi" w:hAnsiTheme="minorHAnsi" w:cstheme="minorHAnsi"/>
          <w:i/>
          <w:sz w:val="24"/>
          <w:szCs w:val="24"/>
        </w:rPr>
      </w:pPr>
      <w:r w:rsidRPr="002E0DF9">
        <w:rPr>
          <w:rFonts w:asciiTheme="minorHAnsi" w:hAnsiTheme="minorHAnsi" w:cstheme="minorHAnsi"/>
          <w:i/>
          <w:sz w:val="24"/>
          <w:szCs w:val="24"/>
        </w:rPr>
        <w:t>Nume/Prenume____________________</w:t>
      </w:r>
    </w:p>
    <w:p w:rsidR="00F83805" w:rsidRPr="002E0DF9" w:rsidRDefault="00F83805" w:rsidP="002E0DF9">
      <w:pPr>
        <w:tabs>
          <w:tab w:val="left" w:pos="4148"/>
        </w:tabs>
        <w:spacing w:after="0" w:line="240" w:lineRule="auto"/>
        <w:ind w:left="221" w:right="-562"/>
        <w:rPr>
          <w:rFonts w:asciiTheme="minorHAnsi" w:hAnsiTheme="minorHAnsi" w:cstheme="minorHAnsi"/>
          <w:sz w:val="24"/>
          <w:szCs w:val="24"/>
        </w:rPr>
      </w:pPr>
      <w:r w:rsidRPr="002E0DF9">
        <w:rPr>
          <w:rFonts w:asciiTheme="minorHAnsi" w:hAnsiTheme="minorHAnsi" w:cstheme="minorHAnsi"/>
          <w:i/>
          <w:sz w:val="24"/>
          <w:szCs w:val="24"/>
        </w:rPr>
        <w:t>Semnătura</w:t>
      </w:r>
      <w:r w:rsidRPr="002E0DF9">
        <w:rPr>
          <w:rFonts w:asciiTheme="minorHAnsi" w:hAnsiTheme="minorHAnsi" w:cstheme="minorHAnsi"/>
          <w:sz w:val="24"/>
          <w:szCs w:val="24"/>
          <w:u w:val="single"/>
        </w:rPr>
        <w:tab/>
      </w:r>
    </w:p>
    <w:p w:rsidR="00F83805" w:rsidRPr="002E0DF9" w:rsidRDefault="00F83805" w:rsidP="002E0DF9">
      <w:pPr>
        <w:tabs>
          <w:tab w:val="left" w:pos="1294"/>
          <w:tab w:val="left" w:pos="1982"/>
          <w:tab w:val="left" w:pos="3441"/>
        </w:tabs>
        <w:spacing w:after="0" w:line="240" w:lineRule="auto"/>
        <w:ind w:left="221" w:right="-562"/>
        <w:rPr>
          <w:rFonts w:asciiTheme="minorHAnsi" w:hAnsiTheme="minorHAnsi" w:cstheme="minorHAnsi"/>
          <w:i/>
          <w:sz w:val="24"/>
          <w:szCs w:val="24"/>
        </w:rPr>
      </w:pPr>
      <w:r w:rsidRPr="002E0DF9">
        <w:rPr>
          <w:rFonts w:asciiTheme="minorHAnsi" w:hAnsiTheme="minorHAnsi" w:cstheme="minorHAnsi"/>
          <w:i/>
          <w:sz w:val="24"/>
          <w:szCs w:val="24"/>
        </w:rPr>
        <w:t>Data</w:t>
      </w:r>
      <w:r w:rsidRPr="002E0DF9">
        <w:rPr>
          <w:rFonts w:asciiTheme="minorHAnsi" w:hAnsiTheme="minorHAnsi" w:cstheme="minorHAnsi"/>
          <w:i/>
          <w:sz w:val="24"/>
          <w:szCs w:val="24"/>
          <w:u w:val="single"/>
        </w:rPr>
        <w:tab/>
      </w:r>
      <w:r w:rsidRPr="002E0DF9">
        <w:rPr>
          <w:rFonts w:asciiTheme="minorHAnsi" w:hAnsiTheme="minorHAnsi" w:cstheme="minorHAnsi"/>
          <w:i/>
          <w:sz w:val="24"/>
          <w:szCs w:val="24"/>
        </w:rPr>
        <w:t>/</w:t>
      </w:r>
      <w:r w:rsidRPr="002E0DF9">
        <w:rPr>
          <w:rFonts w:asciiTheme="minorHAnsi" w:hAnsiTheme="minorHAnsi" w:cstheme="minorHAnsi"/>
          <w:i/>
          <w:sz w:val="24"/>
          <w:szCs w:val="24"/>
          <w:u w:val="single"/>
        </w:rPr>
        <w:tab/>
      </w:r>
      <w:r w:rsidRPr="002E0DF9">
        <w:rPr>
          <w:rFonts w:asciiTheme="minorHAnsi" w:hAnsiTheme="minorHAnsi" w:cstheme="minorHAnsi"/>
          <w:i/>
          <w:sz w:val="24"/>
          <w:szCs w:val="24"/>
        </w:rPr>
        <w:t>/</w:t>
      </w:r>
      <w:r w:rsidRPr="002E0DF9">
        <w:rPr>
          <w:rFonts w:asciiTheme="minorHAnsi" w:hAnsiTheme="minorHAnsi" w:cstheme="minorHAnsi"/>
          <w:i/>
          <w:sz w:val="24"/>
          <w:szCs w:val="24"/>
          <w:u w:val="single"/>
        </w:rPr>
        <w:tab/>
      </w:r>
    </w:p>
    <w:p w:rsidR="00F83805" w:rsidRPr="002E0DF9" w:rsidRDefault="00F83805" w:rsidP="002E0DF9">
      <w:pPr>
        <w:pStyle w:val="BodyText"/>
        <w:spacing w:after="0" w:line="240" w:lineRule="auto"/>
        <w:ind w:left="220" w:right="-562"/>
        <w:rPr>
          <w:rFonts w:asciiTheme="minorHAnsi" w:hAnsiTheme="minorHAnsi" w:cstheme="minorHAnsi"/>
          <w:sz w:val="24"/>
          <w:szCs w:val="24"/>
        </w:rPr>
      </w:pPr>
    </w:p>
    <w:p w:rsidR="00F83805" w:rsidRPr="002E0DF9" w:rsidRDefault="00F83805" w:rsidP="002E0DF9">
      <w:pPr>
        <w:pStyle w:val="BodyText"/>
        <w:spacing w:after="0" w:line="240" w:lineRule="auto"/>
        <w:ind w:right="-562"/>
        <w:rPr>
          <w:rFonts w:asciiTheme="minorHAnsi" w:hAnsiTheme="minorHAnsi" w:cstheme="minorHAnsi"/>
          <w:sz w:val="24"/>
          <w:szCs w:val="24"/>
        </w:rPr>
      </w:pPr>
    </w:p>
    <w:tbl>
      <w:tblPr>
        <w:tblStyle w:val="TableGrid"/>
        <w:tblW w:w="9732" w:type="dxa"/>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4866"/>
      </w:tblGrid>
      <w:tr w:rsidR="00F83805" w:rsidRPr="002E0DF9" w:rsidTr="0067043F">
        <w:trPr>
          <w:trHeight w:val="1301"/>
        </w:trPr>
        <w:tc>
          <w:tcPr>
            <w:tcW w:w="4866" w:type="dxa"/>
          </w:tcPr>
          <w:p w:rsidR="00F83805" w:rsidRPr="002E0DF9" w:rsidRDefault="00F83805" w:rsidP="002E0DF9">
            <w:pPr>
              <w:pStyle w:val="BodyText"/>
              <w:spacing w:after="0" w:line="240" w:lineRule="auto"/>
              <w:ind w:left="221" w:right="-562"/>
              <w:rPr>
                <w:rFonts w:asciiTheme="minorHAnsi" w:hAnsiTheme="minorHAnsi" w:cstheme="minorHAnsi"/>
                <w:sz w:val="24"/>
                <w:szCs w:val="24"/>
              </w:rPr>
            </w:pPr>
            <w:r w:rsidRPr="002E0DF9">
              <w:rPr>
                <w:rFonts w:asciiTheme="minorHAnsi" w:hAnsiTheme="minorHAnsi" w:cstheme="minorHAnsi"/>
                <w:sz w:val="24"/>
                <w:szCs w:val="24"/>
              </w:rPr>
              <w:t>Întocmit: Expert 1</w:t>
            </w:r>
            <w:r w:rsidR="000762E8" w:rsidRPr="002E0DF9">
              <w:rPr>
                <w:rFonts w:asciiTheme="minorHAnsi" w:hAnsiTheme="minorHAnsi" w:cstheme="minorHAnsi"/>
                <w:sz w:val="24"/>
                <w:szCs w:val="24"/>
              </w:rPr>
              <w:t xml:space="preserve"> </w:t>
            </w:r>
            <w:r w:rsidR="00B0584E" w:rsidRPr="002E0DF9">
              <w:rPr>
                <w:rFonts w:asciiTheme="minorHAnsi" w:hAnsiTheme="minorHAnsi" w:cstheme="minorHAnsi"/>
                <w:sz w:val="24"/>
                <w:szCs w:val="24"/>
              </w:rPr>
              <w:t xml:space="preserve">GAL </w:t>
            </w:r>
            <w:r w:rsidR="00264A60" w:rsidRPr="002E0DF9">
              <w:rPr>
                <w:rFonts w:asciiTheme="minorHAnsi" w:hAnsiTheme="minorHAnsi" w:cstheme="minorHAnsi"/>
                <w:sz w:val="24"/>
                <w:szCs w:val="24"/>
              </w:rPr>
              <w:t>ȘTEFAN CEL MARE</w:t>
            </w:r>
          </w:p>
          <w:p w:rsidR="00F83805" w:rsidRPr="002E0DF9" w:rsidRDefault="00F83805" w:rsidP="002E0DF9">
            <w:pPr>
              <w:tabs>
                <w:tab w:val="left" w:pos="4500"/>
              </w:tabs>
              <w:spacing w:after="0" w:line="240" w:lineRule="auto"/>
              <w:ind w:left="221" w:right="-562"/>
              <w:rPr>
                <w:rFonts w:asciiTheme="minorHAnsi" w:hAnsiTheme="minorHAnsi" w:cstheme="minorHAnsi"/>
                <w:i/>
                <w:sz w:val="24"/>
                <w:szCs w:val="24"/>
              </w:rPr>
            </w:pPr>
            <w:r w:rsidRPr="002E0DF9">
              <w:rPr>
                <w:rFonts w:asciiTheme="minorHAnsi" w:hAnsiTheme="minorHAnsi" w:cstheme="minorHAnsi"/>
                <w:i/>
                <w:sz w:val="24"/>
                <w:szCs w:val="24"/>
              </w:rPr>
              <w:t>Nume/Prenum</w:t>
            </w:r>
            <w:r w:rsidR="0087743C" w:rsidRPr="002E0DF9">
              <w:rPr>
                <w:rFonts w:asciiTheme="minorHAnsi" w:hAnsiTheme="minorHAnsi" w:cstheme="minorHAnsi"/>
                <w:i/>
                <w:sz w:val="24"/>
                <w:szCs w:val="24"/>
              </w:rPr>
              <w:t>e______________________</w:t>
            </w:r>
            <w:r w:rsidRPr="002E0DF9">
              <w:rPr>
                <w:rFonts w:asciiTheme="minorHAnsi" w:hAnsiTheme="minorHAnsi" w:cstheme="minorHAnsi"/>
                <w:i/>
                <w:sz w:val="24"/>
                <w:szCs w:val="24"/>
                <w:u w:val="single"/>
              </w:rPr>
              <w:t xml:space="preserve"> </w:t>
            </w:r>
          </w:p>
          <w:p w:rsidR="00F83805" w:rsidRPr="002E0DF9" w:rsidRDefault="00F83805" w:rsidP="002E0DF9">
            <w:pPr>
              <w:tabs>
                <w:tab w:val="left" w:pos="2595"/>
              </w:tabs>
              <w:spacing w:after="0" w:line="240" w:lineRule="auto"/>
              <w:ind w:left="221" w:right="-562"/>
              <w:rPr>
                <w:rFonts w:asciiTheme="minorHAnsi" w:hAnsiTheme="minorHAnsi" w:cstheme="minorHAnsi"/>
                <w:sz w:val="24"/>
                <w:szCs w:val="24"/>
              </w:rPr>
            </w:pPr>
            <w:r w:rsidRPr="002E0DF9">
              <w:rPr>
                <w:rFonts w:asciiTheme="minorHAnsi" w:hAnsiTheme="minorHAnsi" w:cstheme="minorHAnsi"/>
                <w:i/>
                <w:sz w:val="24"/>
                <w:szCs w:val="24"/>
              </w:rPr>
              <w:t>Semnătura</w:t>
            </w:r>
            <w:r w:rsidRPr="002E0DF9">
              <w:rPr>
                <w:rFonts w:asciiTheme="minorHAnsi" w:hAnsiTheme="minorHAnsi" w:cstheme="minorHAnsi"/>
                <w:sz w:val="24"/>
                <w:szCs w:val="24"/>
                <w:u w:val="single"/>
              </w:rPr>
              <w:tab/>
              <w:t>_______________</w:t>
            </w:r>
          </w:p>
          <w:p w:rsidR="00F83805" w:rsidRPr="002E0DF9" w:rsidRDefault="00F83805" w:rsidP="002E0DF9">
            <w:pPr>
              <w:tabs>
                <w:tab w:val="left" w:pos="1294"/>
                <w:tab w:val="left" w:pos="1982"/>
                <w:tab w:val="left" w:pos="3082"/>
              </w:tabs>
              <w:spacing w:after="0" w:line="240" w:lineRule="auto"/>
              <w:ind w:left="221" w:right="-562"/>
              <w:rPr>
                <w:rFonts w:asciiTheme="minorHAnsi" w:hAnsiTheme="minorHAnsi" w:cstheme="minorHAnsi"/>
                <w:sz w:val="24"/>
                <w:szCs w:val="24"/>
              </w:rPr>
            </w:pPr>
            <w:r w:rsidRPr="002E0DF9">
              <w:rPr>
                <w:rFonts w:asciiTheme="minorHAnsi" w:hAnsiTheme="minorHAnsi" w:cstheme="minorHAnsi"/>
                <w:i/>
                <w:sz w:val="24"/>
                <w:szCs w:val="24"/>
              </w:rPr>
              <w:t>Data</w:t>
            </w:r>
            <w:r w:rsidRPr="002E0DF9">
              <w:rPr>
                <w:rFonts w:asciiTheme="minorHAnsi" w:hAnsiTheme="minorHAnsi" w:cstheme="minorHAnsi"/>
                <w:i/>
                <w:sz w:val="24"/>
                <w:szCs w:val="24"/>
                <w:u w:val="single"/>
              </w:rPr>
              <w:tab/>
            </w:r>
            <w:r w:rsidRPr="002E0DF9">
              <w:rPr>
                <w:rFonts w:asciiTheme="minorHAnsi" w:hAnsiTheme="minorHAnsi" w:cstheme="minorHAnsi"/>
                <w:i/>
                <w:sz w:val="24"/>
                <w:szCs w:val="24"/>
              </w:rPr>
              <w:t>/</w:t>
            </w:r>
            <w:r w:rsidRPr="002E0DF9">
              <w:rPr>
                <w:rFonts w:asciiTheme="minorHAnsi" w:hAnsiTheme="minorHAnsi" w:cstheme="minorHAnsi"/>
                <w:i/>
                <w:sz w:val="24"/>
                <w:szCs w:val="24"/>
                <w:u w:val="single"/>
              </w:rPr>
              <w:tab/>
            </w:r>
            <w:r w:rsidRPr="002E0DF9">
              <w:rPr>
                <w:rFonts w:asciiTheme="minorHAnsi" w:hAnsiTheme="minorHAnsi" w:cstheme="minorHAnsi"/>
                <w:i/>
                <w:sz w:val="24"/>
                <w:szCs w:val="24"/>
              </w:rPr>
              <w:t>/</w:t>
            </w:r>
            <w:r w:rsidRPr="002E0DF9">
              <w:rPr>
                <w:rFonts w:asciiTheme="minorHAnsi" w:hAnsiTheme="minorHAnsi" w:cstheme="minorHAnsi"/>
                <w:i/>
                <w:sz w:val="24"/>
                <w:szCs w:val="24"/>
                <w:u w:val="single"/>
              </w:rPr>
              <w:tab/>
            </w:r>
          </w:p>
        </w:tc>
        <w:tc>
          <w:tcPr>
            <w:tcW w:w="4866" w:type="dxa"/>
          </w:tcPr>
          <w:p w:rsidR="00F83805" w:rsidRPr="002E0DF9" w:rsidRDefault="00F83805" w:rsidP="002E0DF9">
            <w:pPr>
              <w:pStyle w:val="BodyText"/>
              <w:spacing w:after="0" w:line="240" w:lineRule="auto"/>
              <w:ind w:left="221" w:right="-562"/>
              <w:rPr>
                <w:rFonts w:asciiTheme="minorHAnsi" w:hAnsiTheme="minorHAnsi" w:cstheme="minorHAnsi"/>
                <w:sz w:val="24"/>
                <w:szCs w:val="24"/>
              </w:rPr>
            </w:pPr>
            <w:r w:rsidRPr="002E0DF9">
              <w:rPr>
                <w:rFonts w:asciiTheme="minorHAnsi" w:hAnsiTheme="minorHAnsi" w:cstheme="minorHAnsi"/>
                <w:sz w:val="24"/>
                <w:szCs w:val="24"/>
              </w:rPr>
              <w:t>Verificat: Expert 2</w:t>
            </w:r>
            <w:r w:rsidR="00847709" w:rsidRPr="002E0DF9">
              <w:rPr>
                <w:rFonts w:asciiTheme="minorHAnsi" w:hAnsiTheme="minorHAnsi" w:cstheme="minorHAnsi"/>
                <w:sz w:val="24"/>
                <w:szCs w:val="24"/>
              </w:rPr>
              <w:t xml:space="preserve"> </w:t>
            </w:r>
            <w:r w:rsidR="00B0584E" w:rsidRPr="002E0DF9">
              <w:rPr>
                <w:rFonts w:asciiTheme="minorHAnsi" w:hAnsiTheme="minorHAnsi" w:cstheme="minorHAnsi"/>
                <w:sz w:val="24"/>
                <w:szCs w:val="24"/>
              </w:rPr>
              <w:t xml:space="preserve">GAL </w:t>
            </w:r>
            <w:r w:rsidR="00264A60" w:rsidRPr="002E0DF9">
              <w:rPr>
                <w:rFonts w:asciiTheme="minorHAnsi" w:hAnsiTheme="minorHAnsi" w:cstheme="minorHAnsi"/>
                <w:sz w:val="24"/>
                <w:szCs w:val="24"/>
              </w:rPr>
              <w:t>ȘTEFAN CEL MARE</w:t>
            </w:r>
          </w:p>
          <w:p w:rsidR="00F83805" w:rsidRPr="002E0DF9" w:rsidRDefault="00F83805" w:rsidP="002E0DF9">
            <w:pPr>
              <w:tabs>
                <w:tab w:val="left" w:pos="4500"/>
              </w:tabs>
              <w:spacing w:after="0" w:line="240" w:lineRule="auto"/>
              <w:ind w:left="221" w:right="-562"/>
              <w:rPr>
                <w:rFonts w:asciiTheme="minorHAnsi" w:hAnsiTheme="minorHAnsi" w:cstheme="minorHAnsi"/>
                <w:i/>
                <w:sz w:val="24"/>
                <w:szCs w:val="24"/>
              </w:rPr>
            </w:pPr>
            <w:r w:rsidRPr="002E0DF9">
              <w:rPr>
                <w:rFonts w:asciiTheme="minorHAnsi" w:hAnsiTheme="minorHAnsi" w:cstheme="minorHAnsi"/>
                <w:i/>
                <w:sz w:val="24"/>
                <w:szCs w:val="24"/>
              </w:rPr>
              <w:t>Nume/Prenume</w:t>
            </w:r>
            <w:r w:rsidRPr="002E0DF9">
              <w:rPr>
                <w:rFonts w:asciiTheme="minorHAnsi" w:hAnsiTheme="minorHAnsi" w:cstheme="minorHAnsi"/>
                <w:i/>
                <w:sz w:val="24"/>
                <w:szCs w:val="24"/>
                <w:u w:val="single"/>
              </w:rPr>
              <w:t>______________________</w:t>
            </w:r>
          </w:p>
          <w:p w:rsidR="00F83805" w:rsidRPr="002E0DF9" w:rsidRDefault="00F83805" w:rsidP="002E0DF9">
            <w:pPr>
              <w:tabs>
                <w:tab w:val="left" w:pos="2595"/>
              </w:tabs>
              <w:spacing w:after="0" w:line="240" w:lineRule="auto"/>
              <w:ind w:left="221" w:right="-562"/>
              <w:rPr>
                <w:rFonts w:asciiTheme="minorHAnsi" w:hAnsiTheme="minorHAnsi" w:cstheme="minorHAnsi"/>
                <w:sz w:val="24"/>
                <w:szCs w:val="24"/>
              </w:rPr>
            </w:pPr>
            <w:r w:rsidRPr="002E0DF9">
              <w:rPr>
                <w:rFonts w:asciiTheme="minorHAnsi" w:hAnsiTheme="minorHAnsi" w:cstheme="minorHAnsi"/>
                <w:i/>
                <w:sz w:val="24"/>
                <w:szCs w:val="24"/>
              </w:rPr>
              <w:t>Semnătura</w:t>
            </w:r>
            <w:r w:rsidRPr="002E0DF9">
              <w:rPr>
                <w:rFonts w:asciiTheme="minorHAnsi" w:hAnsiTheme="minorHAnsi" w:cstheme="minorHAnsi"/>
                <w:sz w:val="24"/>
                <w:szCs w:val="24"/>
                <w:u w:val="single"/>
              </w:rPr>
              <w:tab/>
              <w:t>_______________</w:t>
            </w:r>
          </w:p>
          <w:p w:rsidR="00F83805" w:rsidRPr="002E0DF9" w:rsidRDefault="00F83805" w:rsidP="002E0DF9">
            <w:pPr>
              <w:tabs>
                <w:tab w:val="left" w:pos="1294"/>
                <w:tab w:val="left" w:pos="1982"/>
                <w:tab w:val="left" w:pos="3082"/>
              </w:tabs>
              <w:spacing w:after="0" w:line="240" w:lineRule="auto"/>
              <w:ind w:left="221" w:right="-562"/>
              <w:rPr>
                <w:rFonts w:asciiTheme="minorHAnsi" w:hAnsiTheme="minorHAnsi" w:cstheme="minorHAnsi"/>
                <w:i/>
                <w:sz w:val="24"/>
                <w:szCs w:val="24"/>
                <w:u w:val="single"/>
              </w:rPr>
            </w:pPr>
            <w:r w:rsidRPr="002E0DF9">
              <w:rPr>
                <w:rFonts w:asciiTheme="minorHAnsi" w:hAnsiTheme="minorHAnsi" w:cstheme="minorHAnsi"/>
                <w:i/>
                <w:sz w:val="24"/>
                <w:szCs w:val="24"/>
              </w:rPr>
              <w:t>Data</w:t>
            </w:r>
            <w:r w:rsidRPr="002E0DF9">
              <w:rPr>
                <w:rFonts w:asciiTheme="minorHAnsi" w:hAnsiTheme="minorHAnsi" w:cstheme="minorHAnsi"/>
                <w:i/>
                <w:sz w:val="24"/>
                <w:szCs w:val="24"/>
                <w:u w:val="single"/>
              </w:rPr>
              <w:tab/>
            </w:r>
            <w:r w:rsidRPr="002E0DF9">
              <w:rPr>
                <w:rFonts w:asciiTheme="minorHAnsi" w:hAnsiTheme="minorHAnsi" w:cstheme="minorHAnsi"/>
                <w:i/>
                <w:sz w:val="24"/>
                <w:szCs w:val="24"/>
              </w:rPr>
              <w:t>/</w:t>
            </w:r>
            <w:r w:rsidRPr="002E0DF9">
              <w:rPr>
                <w:rFonts w:asciiTheme="minorHAnsi" w:hAnsiTheme="minorHAnsi" w:cstheme="minorHAnsi"/>
                <w:i/>
                <w:sz w:val="24"/>
                <w:szCs w:val="24"/>
                <w:u w:val="single"/>
              </w:rPr>
              <w:tab/>
            </w:r>
            <w:r w:rsidRPr="002E0DF9">
              <w:rPr>
                <w:rFonts w:asciiTheme="minorHAnsi" w:hAnsiTheme="minorHAnsi" w:cstheme="minorHAnsi"/>
                <w:i/>
                <w:sz w:val="24"/>
                <w:szCs w:val="24"/>
              </w:rPr>
              <w:t>/</w:t>
            </w:r>
            <w:r w:rsidRPr="002E0DF9">
              <w:rPr>
                <w:rFonts w:asciiTheme="minorHAnsi" w:hAnsiTheme="minorHAnsi" w:cstheme="minorHAnsi"/>
                <w:i/>
                <w:sz w:val="24"/>
                <w:szCs w:val="24"/>
                <w:u w:val="single"/>
              </w:rPr>
              <w:tab/>
            </w:r>
          </w:p>
        </w:tc>
      </w:tr>
    </w:tbl>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9664CF" w:rsidRDefault="009664CF" w:rsidP="002E0DF9">
      <w:pPr>
        <w:spacing w:after="0" w:line="240" w:lineRule="auto"/>
        <w:jc w:val="center"/>
        <w:rPr>
          <w:rFonts w:asciiTheme="minorHAnsi" w:hAnsiTheme="minorHAnsi" w:cstheme="minorHAnsi"/>
          <w:b/>
          <w:sz w:val="24"/>
          <w:szCs w:val="24"/>
        </w:rPr>
      </w:pPr>
    </w:p>
    <w:p w:rsidR="009664CF" w:rsidRDefault="009664CF" w:rsidP="002E0DF9">
      <w:pPr>
        <w:spacing w:after="0" w:line="240" w:lineRule="auto"/>
        <w:jc w:val="center"/>
        <w:rPr>
          <w:rFonts w:asciiTheme="minorHAnsi" w:hAnsiTheme="minorHAnsi" w:cstheme="minorHAnsi"/>
          <w:b/>
          <w:sz w:val="24"/>
          <w:szCs w:val="24"/>
        </w:rPr>
      </w:pPr>
    </w:p>
    <w:p w:rsidR="009664CF" w:rsidRDefault="009664CF" w:rsidP="002E0DF9">
      <w:pPr>
        <w:spacing w:after="0" w:line="240" w:lineRule="auto"/>
        <w:jc w:val="center"/>
        <w:rPr>
          <w:rFonts w:asciiTheme="minorHAnsi" w:hAnsiTheme="minorHAnsi" w:cstheme="minorHAnsi"/>
          <w:b/>
          <w:sz w:val="24"/>
          <w:szCs w:val="24"/>
        </w:rPr>
      </w:pPr>
    </w:p>
    <w:p w:rsidR="009664CF" w:rsidRDefault="009664CF"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E55F94" w:rsidRPr="002E0DF9" w:rsidRDefault="00FA7456" w:rsidP="002E0DF9">
      <w:pPr>
        <w:spacing w:after="0" w:line="240" w:lineRule="auto"/>
        <w:jc w:val="center"/>
        <w:rPr>
          <w:rFonts w:asciiTheme="minorHAnsi" w:hAnsiTheme="minorHAnsi" w:cstheme="minorHAnsi"/>
          <w:b/>
          <w:sz w:val="24"/>
          <w:szCs w:val="24"/>
        </w:rPr>
      </w:pPr>
      <w:r w:rsidRPr="002E0DF9">
        <w:rPr>
          <w:rFonts w:asciiTheme="minorHAnsi" w:hAnsiTheme="minorHAnsi" w:cstheme="minorHAnsi"/>
          <w:b/>
          <w:sz w:val="24"/>
          <w:szCs w:val="24"/>
        </w:rPr>
        <w:lastRenderedPageBreak/>
        <w:t>Metodologia de verificare</w:t>
      </w:r>
      <w:r w:rsidR="007A003B" w:rsidRPr="002E0DF9">
        <w:rPr>
          <w:rFonts w:asciiTheme="minorHAnsi" w:hAnsiTheme="minorHAnsi" w:cstheme="minorHAnsi"/>
          <w:b/>
          <w:sz w:val="24"/>
          <w:szCs w:val="24"/>
        </w:rPr>
        <w:t xml:space="preserve"> Măsura </w:t>
      </w:r>
      <w:r w:rsidR="009025EF" w:rsidRPr="002E0DF9">
        <w:rPr>
          <w:rFonts w:asciiTheme="minorHAnsi" w:hAnsiTheme="minorHAnsi" w:cstheme="minorHAnsi"/>
          <w:b/>
          <w:sz w:val="24"/>
          <w:szCs w:val="24"/>
        </w:rPr>
        <w:t>1</w:t>
      </w:r>
      <w:r w:rsidR="00264A60" w:rsidRPr="002E0DF9">
        <w:rPr>
          <w:rFonts w:asciiTheme="minorHAnsi" w:hAnsiTheme="minorHAnsi" w:cstheme="minorHAnsi"/>
          <w:b/>
          <w:sz w:val="24"/>
          <w:szCs w:val="24"/>
        </w:rPr>
        <w:t>.1</w:t>
      </w:r>
      <w:r w:rsidR="007A003B" w:rsidRPr="002E0DF9">
        <w:rPr>
          <w:rFonts w:asciiTheme="minorHAnsi" w:hAnsiTheme="minorHAnsi" w:cstheme="minorHAnsi"/>
          <w:b/>
          <w:sz w:val="24"/>
          <w:szCs w:val="24"/>
        </w:rPr>
        <w:t>/</w:t>
      </w:r>
      <w:r w:rsidR="009025EF" w:rsidRPr="002E0DF9">
        <w:rPr>
          <w:rFonts w:asciiTheme="minorHAnsi" w:hAnsiTheme="minorHAnsi" w:cstheme="minorHAnsi"/>
          <w:b/>
          <w:sz w:val="24"/>
          <w:szCs w:val="24"/>
        </w:rPr>
        <w:t>1</w:t>
      </w:r>
      <w:r w:rsidR="00264A60" w:rsidRPr="002E0DF9">
        <w:rPr>
          <w:rFonts w:asciiTheme="minorHAnsi" w:hAnsiTheme="minorHAnsi" w:cstheme="minorHAnsi"/>
          <w:b/>
          <w:sz w:val="24"/>
          <w:szCs w:val="24"/>
        </w:rPr>
        <w:t>A</w:t>
      </w:r>
    </w:p>
    <w:p w:rsidR="0084629D" w:rsidRPr="002E0DF9" w:rsidRDefault="0084629D" w:rsidP="002E0DF9">
      <w:pPr>
        <w:spacing w:after="0" w:line="240" w:lineRule="auto"/>
        <w:rPr>
          <w:rFonts w:asciiTheme="minorHAnsi" w:hAnsiTheme="minorHAnsi" w:cstheme="minorHAnsi"/>
          <w:b/>
          <w:sz w:val="24"/>
          <w:szCs w:val="24"/>
        </w:rPr>
      </w:pPr>
    </w:p>
    <w:p w:rsidR="00B430E9" w:rsidRPr="002E0DF9" w:rsidRDefault="00B430E9" w:rsidP="002E0DF9">
      <w:pPr>
        <w:spacing w:after="0" w:line="240" w:lineRule="auto"/>
        <w:jc w:val="both"/>
        <w:rPr>
          <w:rFonts w:asciiTheme="minorHAnsi" w:hAnsiTheme="minorHAnsi" w:cstheme="minorHAnsi"/>
          <w:b/>
          <w:kern w:val="32"/>
          <w:sz w:val="24"/>
        </w:rPr>
      </w:pPr>
    </w:p>
    <w:p w:rsidR="00B430E9" w:rsidRPr="002E0DF9" w:rsidRDefault="00B430E9" w:rsidP="002E0DF9">
      <w:pPr>
        <w:overflowPunct w:val="0"/>
        <w:autoSpaceDE w:val="0"/>
        <w:autoSpaceDN w:val="0"/>
        <w:adjustRightInd w:val="0"/>
        <w:spacing w:after="0" w:line="240" w:lineRule="auto"/>
        <w:textAlignment w:val="baseline"/>
        <w:rPr>
          <w:rFonts w:asciiTheme="minorHAnsi" w:hAnsiTheme="minorHAnsi" w:cstheme="minorHAnsi"/>
          <w:b/>
          <w:sz w:val="24"/>
        </w:rPr>
      </w:pPr>
      <w:r w:rsidRPr="002E0DF9">
        <w:rPr>
          <w:rFonts w:asciiTheme="minorHAnsi" w:hAnsiTheme="minorHAnsi" w:cstheme="minorHAnsi"/>
          <w:b/>
          <w:sz w:val="24"/>
        </w:rPr>
        <w:t xml:space="preserve">Denumire solicitant </w:t>
      </w:r>
      <w:r w:rsidRPr="002E0DF9">
        <w:rPr>
          <w:rFonts w:asciiTheme="minorHAnsi" w:hAnsiTheme="minorHAnsi" w:cstheme="minorHAnsi"/>
          <w:sz w:val="24"/>
        </w:rPr>
        <w:t xml:space="preserve">Se preia denumirea din Cererea de finanțare </w:t>
      </w:r>
    </w:p>
    <w:p w:rsidR="00B430E9" w:rsidRPr="002E0DF9" w:rsidRDefault="00B430E9" w:rsidP="002E0DF9">
      <w:pPr>
        <w:overflowPunct w:val="0"/>
        <w:autoSpaceDE w:val="0"/>
        <w:autoSpaceDN w:val="0"/>
        <w:adjustRightInd w:val="0"/>
        <w:spacing w:after="0" w:line="240" w:lineRule="auto"/>
        <w:textAlignment w:val="baseline"/>
        <w:rPr>
          <w:rFonts w:asciiTheme="minorHAnsi" w:hAnsiTheme="minorHAnsi" w:cstheme="minorHAnsi"/>
          <w:b/>
          <w:sz w:val="24"/>
        </w:rPr>
      </w:pPr>
      <w:r w:rsidRPr="002E0DF9">
        <w:rPr>
          <w:rFonts w:asciiTheme="minorHAnsi" w:hAnsiTheme="minorHAnsi" w:cstheme="minorHAnsi"/>
          <w:b/>
          <w:sz w:val="24"/>
        </w:rPr>
        <w:t xml:space="preserve">Statutul juridic  </w:t>
      </w:r>
      <w:r w:rsidRPr="002E0DF9">
        <w:rPr>
          <w:rFonts w:asciiTheme="minorHAnsi" w:hAnsiTheme="minorHAnsi" w:cstheme="minorHAnsi"/>
          <w:sz w:val="24"/>
        </w:rPr>
        <w:t>Se preia statutul juridic din Cererea de finanțare</w:t>
      </w:r>
    </w:p>
    <w:p w:rsidR="00B430E9" w:rsidRPr="002E0DF9" w:rsidRDefault="00B430E9" w:rsidP="002E0DF9">
      <w:pPr>
        <w:overflowPunct w:val="0"/>
        <w:autoSpaceDE w:val="0"/>
        <w:autoSpaceDN w:val="0"/>
        <w:adjustRightInd w:val="0"/>
        <w:spacing w:after="0" w:line="240" w:lineRule="auto"/>
        <w:textAlignment w:val="baseline"/>
        <w:rPr>
          <w:rFonts w:asciiTheme="minorHAnsi" w:hAnsiTheme="minorHAnsi" w:cstheme="minorHAnsi"/>
          <w:b/>
          <w:sz w:val="24"/>
        </w:rPr>
      </w:pPr>
      <w:r w:rsidRPr="002E0DF9">
        <w:rPr>
          <w:rFonts w:asciiTheme="minorHAnsi" w:hAnsiTheme="minorHAnsi" w:cstheme="minorHAnsi"/>
          <w:b/>
          <w:sz w:val="24"/>
        </w:rPr>
        <w:t>Date personale (reprezentant legal al solicitantului)</w:t>
      </w:r>
    </w:p>
    <w:p w:rsidR="00B430E9" w:rsidRPr="002E0DF9" w:rsidRDefault="00B430E9" w:rsidP="002E0DF9">
      <w:pPr>
        <w:overflowPunct w:val="0"/>
        <w:autoSpaceDE w:val="0"/>
        <w:autoSpaceDN w:val="0"/>
        <w:adjustRightInd w:val="0"/>
        <w:spacing w:after="0" w:line="240" w:lineRule="auto"/>
        <w:textAlignment w:val="baseline"/>
        <w:rPr>
          <w:rFonts w:asciiTheme="minorHAnsi" w:hAnsiTheme="minorHAnsi" w:cstheme="minorHAnsi"/>
          <w:b/>
          <w:sz w:val="24"/>
        </w:rPr>
      </w:pPr>
      <w:r w:rsidRPr="002E0DF9">
        <w:rPr>
          <w:rFonts w:asciiTheme="minorHAnsi" w:hAnsiTheme="minorHAnsi" w:cstheme="minorHAnsi"/>
          <w:b/>
          <w:sz w:val="24"/>
        </w:rPr>
        <w:t>Nume</w:t>
      </w:r>
    </w:p>
    <w:p w:rsidR="00B430E9" w:rsidRPr="002E0DF9" w:rsidRDefault="00B430E9" w:rsidP="002E0DF9">
      <w:pPr>
        <w:overflowPunct w:val="0"/>
        <w:autoSpaceDE w:val="0"/>
        <w:autoSpaceDN w:val="0"/>
        <w:adjustRightInd w:val="0"/>
        <w:spacing w:after="0" w:line="240" w:lineRule="auto"/>
        <w:textAlignment w:val="baseline"/>
        <w:rPr>
          <w:rFonts w:asciiTheme="minorHAnsi" w:hAnsiTheme="minorHAnsi" w:cstheme="minorHAnsi"/>
          <w:b/>
          <w:sz w:val="24"/>
        </w:rPr>
      </w:pPr>
      <w:r w:rsidRPr="002E0DF9">
        <w:rPr>
          <w:rFonts w:asciiTheme="minorHAnsi" w:hAnsiTheme="minorHAnsi" w:cstheme="minorHAnsi"/>
          <w:b/>
          <w:sz w:val="24"/>
        </w:rPr>
        <w:t>Prenume</w:t>
      </w:r>
    </w:p>
    <w:p w:rsidR="00B430E9" w:rsidRPr="002E0DF9" w:rsidRDefault="00B430E9" w:rsidP="002E0DF9">
      <w:pPr>
        <w:overflowPunct w:val="0"/>
        <w:autoSpaceDE w:val="0"/>
        <w:autoSpaceDN w:val="0"/>
        <w:adjustRightInd w:val="0"/>
        <w:spacing w:after="0" w:line="240" w:lineRule="auto"/>
        <w:textAlignment w:val="baseline"/>
        <w:rPr>
          <w:rFonts w:asciiTheme="minorHAnsi" w:hAnsiTheme="minorHAnsi" w:cstheme="minorHAnsi"/>
          <w:b/>
          <w:sz w:val="24"/>
        </w:rPr>
      </w:pPr>
      <w:proofErr w:type="spellStart"/>
      <w:r w:rsidRPr="002E0DF9">
        <w:rPr>
          <w:rFonts w:asciiTheme="minorHAnsi" w:hAnsiTheme="minorHAnsi" w:cstheme="minorHAnsi"/>
          <w:b/>
          <w:sz w:val="24"/>
        </w:rPr>
        <w:t>Funcţie</w:t>
      </w:r>
      <w:proofErr w:type="spellEnd"/>
    </w:p>
    <w:p w:rsidR="00B430E9" w:rsidRPr="002E0DF9" w:rsidRDefault="00B430E9" w:rsidP="002E0DF9">
      <w:pPr>
        <w:overflowPunct w:val="0"/>
        <w:autoSpaceDE w:val="0"/>
        <w:autoSpaceDN w:val="0"/>
        <w:adjustRightInd w:val="0"/>
        <w:spacing w:after="0" w:line="240" w:lineRule="auto"/>
        <w:textAlignment w:val="baseline"/>
        <w:rPr>
          <w:rFonts w:asciiTheme="minorHAnsi" w:hAnsiTheme="minorHAnsi" w:cstheme="minorHAnsi"/>
          <w:sz w:val="24"/>
        </w:rPr>
      </w:pPr>
      <w:r w:rsidRPr="002E0DF9">
        <w:rPr>
          <w:rFonts w:asciiTheme="minorHAnsi" w:hAnsiTheme="minorHAnsi" w:cstheme="minorHAnsi"/>
          <w:sz w:val="24"/>
        </w:rPr>
        <w:t>Se preiau informațiile din Cererea de finanțare</w:t>
      </w:r>
    </w:p>
    <w:p w:rsidR="00B430E9" w:rsidRPr="002E0DF9" w:rsidRDefault="00B430E9" w:rsidP="002E0DF9">
      <w:pPr>
        <w:spacing w:after="0" w:line="240" w:lineRule="auto"/>
        <w:jc w:val="both"/>
        <w:rPr>
          <w:rFonts w:asciiTheme="minorHAnsi" w:hAnsiTheme="minorHAnsi" w:cstheme="minorHAnsi"/>
          <w:b/>
          <w:sz w:val="24"/>
        </w:rPr>
      </w:pPr>
      <w:r w:rsidRPr="002E0DF9">
        <w:rPr>
          <w:rFonts w:asciiTheme="minorHAnsi" w:hAnsiTheme="minorHAnsi" w:cstheme="minorHAnsi"/>
          <w:b/>
          <w:kern w:val="32"/>
          <w:sz w:val="24"/>
        </w:rPr>
        <w:t>Titlul proiectului</w:t>
      </w:r>
    </w:p>
    <w:p w:rsidR="00B430E9" w:rsidRPr="002E0DF9" w:rsidRDefault="00B430E9" w:rsidP="002E0DF9">
      <w:pPr>
        <w:spacing w:after="0" w:line="240" w:lineRule="auto"/>
        <w:jc w:val="both"/>
        <w:rPr>
          <w:rFonts w:asciiTheme="minorHAnsi" w:hAnsiTheme="minorHAnsi" w:cstheme="minorHAnsi"/>
          <w:sz w:val="24"/>
        </w:rPr>
      </w:pPr>
      <w:r w:rsidRPr="002E0DF9">
        <w:rPr>
          <w:rFonts w:asciiTheme="minorHAnsi" w:hAnsiTheme="minorHAnsi" w:cstheme="minorHAnsi"/>
          <w:sz w:val="24"/>
        </w:rPr>
        <w:t>Se preia titlul proiectului din Cererea de finanțare.</w:t>
      </w:r>
    </w:p>
    <w:p w:rsidR="00B430E9" w:rsidRPr="002E0DF9" w:rsidRDefault="00B430E9" w:rsidP="002E0DF9">
      <w:pPr>
        <w:spacing w:after="0" w:line="240" w:lineRule="auto"/>
        <w:jc w:val="both"/>
        <w:rPr>
          <w:rFonts w:asciiTheme="minorHAnsi" w:hAnsiTheme="minorHAnsi" w:cstheme="minorHAnsi"/>
          <w:sz w:val="24"/>
        </w:rPr>
      </w:pPr>
      <w:r w:rsidRPr="002E0DF9">
        <w:rPr>
          <w:rFonts w:asciiTheme="minorHAnsi" w:hAnsiTheme="minorHAnsi" w:cstheme="minorHAnsi"/>
          <w:b/>
          <w:kern w:val="32"/>
          <w:sz w:val="24"/>
        </w:rPr>
        <w:t>Data înregistrării proiectului la GAL</w:t>
      </w:r>
    </w:p>
    <w:p w:rsidR="00B430E9" w:rsidRPr="002E0DF9" w:rsidRDefault="00B430E9" w:rsidP="002E0DF9">
      <w:pPr>
        <w:spacing w:after="0" w:line="240" w:lineRule="auto"/>
        <w:jc w:val="both"/>
        <w:rPr>
          <w:rFonts w:asciiTheme="minorHAnsi" w:hAnsiTheme="minorHAnsi" w:cstheme="minorHAnsi"/>
          <w:sz w:val="24"/>
        </w:rPr>
      </w:pPr>
      <w:r w:rsidRPr="002E0DF9">
        <w:rPr>
          <w:rFonts w:asciiTheme="minorHAnsi" w:hAnsiTheme="minorHAnsi" w:cstheme="minorHAnsi"/>
          <w:sz w:val="24"/>
        </w:rPr>
        <w:t>Se completează cu data înregistrării proiectului la GAL</w:t>
      </w:r>
    </w:p>
    <w:p w:rsidR="00B430E9" w:rsidRPr="002E0DF9" w:rsidRDefault="00B430E9" w:rsidP="002E0DF9">
      <w:pPr>
        <w:overflowPunct w:val="0"/>
        <w:autoSpaceDE w:val="0"/>
        <w:autoSpaceDN w:val="0"/>
        <w:adjustRightInd w:val="0"/>
        <w:spacing w:after="0" w:line="240" w:lineRule="auto"/>
        <w:textAlignment w:val="baseline"/>
        <w:rPr>
          <w:rFonts w:asciiTheme="minorHAnsi" w:hAnsiTheme="minorHAnsi" w:cstheme="minorHAnsi"/>
          <w:b/>
          <w:sz w:val="24"/>
        </w:rPr>
      </w:pPr>
      <w:r w:rsidRPr="002E0DF9">
        <w:rPr>
          <w:rFonts w:asciiTheme="minorHAnsi" w:hAnsiTheme="minorHAnsi" w:cstheme="minorHAnsi"/>
          <w:b/>
          <w:sz w:val="24"/>
        </w:rPr>
        <w:t xml:space="preserve">Obiectivul </w:t>
      </w:r>
    </w:p>
    <w:p w:rsidR="00B430E9" w:rsidRPr="002E0DF9" w:rsidRDefault="00B430E9" w:rsidP="002E0DF9">
      <w:pPr>
        <w:overflowPunct w:val="0"/>
        <w:autoSpaceDE w:val="0"/>
        <w:autoSpaceDN w:val="0"/>
        <w:adjustRightInd w:val="0"/>
        <w:spacing w:after="0" w:line="240" w:lineRule="auto"/>
        <w:jc w:val="both"/>
        <w:textAlignment w:val="baseline"/>
        <w:rPr>
          <w:rFonts w:asciiTheme="minorHAnsi" w:hAnsiTheme="minorHAnsi" w:cstheme="minorHAnsi"/>
          <w:sz w:val="24"/>
        </w:rPr>
      </w:pPr>
      <w:r w:rsidRPr="002E0DF9">
        <w:rPr>
          <w:rFonts w:asciiTheme="minorHAnsi" w:hAnsiTheme="minorHAnsi" w:cstheme="minorHAnsi"/>
          <w:sz w:val="24"/>
        </w:rPr>
        <w:t xml:space="preserve">Se preia obiectivul proiectului conform descrierii menționată în Cererea de finanțare. </w:t>
      </w:r>
    </w:p>
    <w:p w:rsidR="00B430E9" w:rsidRPr="002E0DF9" w:rsidRDefault="00B430E9" w:rsidP="002E0DF9">
      <w:pPr>
        <w:spacing w:after="0" w:line="240" w:lineRule="auto"/>
        <w:contextualSpacing/>
        <w:jc w:val="both"/>
        <w:rPr>
          <w:rFonts w:asciiTheme="minorHAnsi" w:hAnsiTheme="minorHAnsi" w:cstheme="minorHAnsi"/>
          <w:b/>
          <w:sz w:val="24"/>
        </w:rPr>
      </w:pPr>
      <w:r w:rsidRPr="002E0DF9">
        <w:rPr>
          <w:rFonts w:asciiTheme="minorHAnsi" w:hAnsiTheme="minorHAnsi" w:cstheme="minorHAnsi"/>
          <w:b/>
          <w:sz w:val="24"/>
        </w:rPr>
        <w:t>Amplasarea proiectului</w:t>
      </w:r>
    </w:p>
    <w:p w:rsidR="00B430E9" w:rsidRDefault="00B430E9" w:rsidP="002E0DF9">
      <w:pPr>
        <w:spacing w:after="0" w:line="240" w:lineRule="auto"/>
        <w:jc w:val="both"/>
        <w:rPr>
          <w:rFonts w:asciiTheme="minorHAnsi" w:hAnsiTheme="minorHAnsi" w:cstheme="minorHAnsi"/>
          <w:sz w:val="24"/>
        </w:rPr>
      </w:pPr>
      <w:r w:rsidRPr="002E0DF9">
        <w:rPr>
          <w:rFonts w:asciiTheme="minorHAnsi" w:hAnsiTheme="minorHAnsi" w:cstheme="minorHAnsi"/>
          <w:sz w:val="24"/>
        </w:rPr>
        <w:t xml:space="preserve">Se preia amplasarea menționată în Cererea de finanțare. </w:t>
      </w:r>
    </w:p>
    <w:p w:rsidR="00AE4D94" w:rsidRPr="002E0DF9" w:rsidRDefault="00AE4D94" w:rsidP="002E0DF9">
      <w:pPr>
        <w:spacing w:after="0" w:line="240" w:lineRule="auto"/>
        <w:jc w:val="both"/>
        <w:rPr>
          <w:rFonts w:asciiTheme="minorHAnsi" w:hAnsiTheme="minorHAnsi" w:cstheme="minorHAnsi"/>
          <w:sz w:val="24"/>
        </w:rPr>
      </w:pPr>
    </w:p>
    <w:p w:rsidR="00E16078" w:rsidRDefault="00E16078" w:rsidP="002E0DF9">
      <w:pPr>
        <w:spacing w:after="0" w:line="240" w:lineRule="auto"/>
        <w:jc w:val="both"/>
        <w:rPr>
          <w:rFonts w:asciiTheme="minorHAnsi" w:hAnsiTheme="minorHAnsi" w:cstheme="minorHAnsi"/>
          <w:b/>
          <w:sz w:val="24"/>
        </w:rPr>
      </w:pPr>
      <w:r w:rsidRPr="002E0DF9">
        <w:rPr>
          <w:rFonts w:asciiTheme="minorHAnsi" w:hAnsiTheme="minorHAnsi" w:cstheme="minorHAnsi"/>
          <w:b/>
          <w:sz w:val="24"/>
        </w:rPr>
        <w:t xml:space="preserve">VERIFICAREA  CRITERIILOR DE ELIGIBILITATE </w:t>
      </w:r>
    </w:p>
    <w:p w:rsidR="00AE4D94" w:rsidRPr="00440D59" w:rsidRDefault="00AE4D94" w:rsidP="00AE4D94">
      <w:pPr>
        <w:spacing w:before="120" w:after="120" w:line="240" w:lineRule="auto"/>
        <w:jc w:val="both"/>
        <w:rPr>
          <w:rFonts w:asciiTheme="minorHAnsi" w:hAnsiTheme="minorHAnsi" w:cstheme="minorHAnsi"/>
          <w:sz w:val="24"/>
          <w:szCs w:val="24"/>
        </w:rPr>
      </w:pPr>
      <w:r w:rsidRPr="00440D59">
        <w:rPr>
          <w:rFonts w:asciiTheme="minorHAnsi" w:hAnsiTheme="minorHAnsi" w:cstheme="minorHAnsi"/>
          <w:sz w:val="24"/>
          <w:szCs w:val="24"/>
        </w:rPr>
        <w:t>În situația în care verificarea îndeplinirii unuia sau mai multor criterii de eligibilitate presupune utilizarea de către experții evaluatori ai GAL a unor documente/ baze de date de uz intern ale Agenției (Registrul debitorilor, Buletinul Procedurilor de Insolvență), se va proceda astfel:</w:t>
      </w:r>
    </w:p>
    <w:p w:rsidR="00AE4D94" w:rsidRPr="00440D59" w:rsidRDefault="00AE4D94" w:rsidP="00AE4D94">
      <w:pPr>
        <w:numPr>
          <w:ilvl w:val="0"/>
          <w:numId w:val="10"/>
        </w:numPr>
        <w:spacing w:before="120" w:after="120" w:line="240" w:lineRule="auto"/>
        <w:jc w:val="both"/>
        <w:rPr>
          <w:rFonts w:asciiTheme="minorHAnsi" w:hAnsiTheme="minorHAnsi" w:cstheme="minorHAnsi"/>
          <w:sz w:val="24"/>
          <w:szCs w:val="24"/>
        </w:rPr>
      </w:pPr>
      <w:r w:rsidRPr="00440D59">
        <w:rPr>
          <w:rFonts w:asciiTheme="minorHAnsi" w:hAnsiTheme="minorHAnsi" w:cstheme="minorHAnsi"/>
          <w:sz w:val="24"/>
          <w:szCs w:val="24"/>
        </w:rPr>
        <w:t xml:space="preserve">GAL </w:t>
      </w:r>
      <w:r>
        <w:rPr>
          <w:rFonts w:asciiTheme="minorHAnsi" w:hAnsiTheme="minorHAnsi" w:cstheme="minorHAnsi"/>
          <w:sz w:val="24"/>
          <w:szCs w:val="24"/>
        </w:rPr>
        <w:t xml:space="preserve">Ștefan cel Mare </w:t>
      </w:r>
      <w:r w:rsidRPr="00440D59">
        <w:rPr>
          <w:rFonts w:asciiTheme="minorHAnsi" w:hAnsiTheme="minorHAnsi" w:cstheme="minorHAnsi"/>
          <w:sz w:val="24"/>
          <w:szCs w:val="24"/>
        </w:rPr>
        <w:t>va transmite o solicitare către OJFIR, prin care va solicita informațiile menționate în cadrul fișelor de evaluare specifice, necesare evaluării proiectelor;</w:t>
      </w:r>
    </w:p>
    <w:p w:rsidR="00AE4D94" w:rsidRPr="00440D59" w:rsidRDefault="00AE4D94" w:rsidP="00AE4D94">
      <w:pPr>
        <w:numPr>
          <w:ilvl w:val="0"/>
          <w:numId w:val="10"/>
        </w:numPr>
        <w:spacing w:before="120" w:after="120" w:line="240" w:lineRule="auto"/>
        <w:jc w:val="both"/>
        <w:rPr>
          <w:rFonts w:asciiTheme="minorHAnsi" w:hAnsiTheme="minorHAnsi" w:cstheme="minorHAnsi"/>
          <w:sz w:val="24"/>
          <w:szCs w:val="24"/>
        </w:rPr>
      </w:pPr>
      <w:r w:rsidRPr="00440D59">
        <w:rPr>
          <w:rFonts w:asciiTheme="minorHAnsi" w:hAnsiTheme="minorHAnsi" w:cstheme="minorHAnsi"/>
          <w:sz w:val="24"/>
          <w:szCs w:val="24"/>
        </w:rPr>
        <w:t>experții Serviciului LEADER și Investiții Non-agricole din cadrul OJFIR vor efectua verificările prin accesarea documentelor/ bazelor de date ale AFIR și vor comunica GAL rezultatele în termen de maxim 2 (două) zile lucrătoare de la data înregistrării solicitării, prin intermediul unei adrese de transmitere, Formularul nr. 2.</w:t>
      </w:r>
    </w:p>
    <w:p w:rsidR="00AE4D94" w:rsidRPr="002E0DF9" w:rsidRDefault="00AE4D94" w:rsidP="002E0DF9">
      <w:pPr>
        <w:spacing w:after="0" w:line="240" w:lineRule="auto"/>
        <w:jc w:val="both"/>
        <w:rPr>
          <w:rFonts w:asciiTheme="minorHAnsi" w:hAnsiTheme="minorHAnsi" w:cstheme="minorHAnsi"/>
          <w:sz w:val="24"/>
        </w:rPr>
      </w:pPr>
    </w:p>
    <w:p w:rsidR="00E16078" w:rsidRPr="002E0DF9" w:rsidRDefault="00E16078" w:rsidP="002E0DF9">
      <w:pPr>
        <w:numPr>
          <w:ilvl w:val="0"/>
          <w:numId w:val="29"/>
        </w:numPr>
        <w:spacing w:after="0" w:line="240" w:lineRule="auto"/>
        <w:ind w:left="360"/>
        <w:contextualSpacing/>
        <w:jc w:val="both"/>
        <w:rPr>
          <w:rFonts w:asciiTheme="minorHAnsi" w:hAnsiTheme="minorHAnsi" w:cstheme="minorHAnsi"/>
          <w:b/>
          <w:sz w:val="24"/>
        </w:rPr>
      </w:pPr>
      <w:r w:rsidRPr="002E0DF9">
        <w:rPr>
          <w:rFonts w:asciiTheme="minorHAnsi" w:hAnsiTheme="minorHAnsi" w:cstheme="minorHAnsi"/>
          <w:b/>
          <w:sz w:val="24"/>
        </w:rPr>
        <w:t>VERIFICAREA ELIGIBILITĂȚII SOLICITANTULUI</w:t>
      </w:r>
    </w:p>
    <w:p w:rsidR="00B430E9" w:rsidRPr="002E0DF9" w:rsidRDefault="00B430E9" w:rsidP="002E0DF9">
      <w:pPr>
        <w:spacing w:after="0" w:line="240" w:lineRule="auto"/>
        <w:jc w:val="center"/>
        <w:rPr>
          <w:rFonts w:asciiTheme="minorHAnsi" w:hAnsiTheme="minorHAnsi" w:cstheme="minorHAnsi"/>
          <w:b/>
          <w:sz w:val="24"/>
          <w:szCs w:val="24"/>
        </w:rPr>
      </w:pP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1.1</w:t>
      </w:r>
      <w:r w:rsidRPr="002E0DF9">
        <w:rPr>
          <w:rFonts w:asciiTheme="minorHAnsi" w:hAnsiTheme="minorHAnsi" w:cstheme="minorHAnsi"/>
          <w:kern w:val="32"/>
          <w:sz w:val="24"/>
        </w:rPr>
        <w:t xml:space="preserve"> </w:t>
      </w:r>
      <w:r w:rsidRPr="002E0DF9">
        <w:rPr>
          <w:rFonts w:asciiTheme="minorHAnsi" w:hAnsiTheme="minorHAnsi" w:cstheme="minorHAnsi"/>
          <w:b/>
          <w:kern w:val="32"/>
          <w:sz w:val="24"/>
        </w:rPr>
        <w:t>Solicitantul aparține categoriei solicitan</w:t>
      </w:r>
      <w:r w:rsidR="00C15D93" w:rsidRPr="002E0DF9">
        <w:rPr>
          <w:rFonts w:asciiTheme="minorHAnsi" w:hAnsiTheme="minorHAnsi" w:cstheme="minorHAnsi"/>
          <w:b/>
          <w:kern w:val="32"/>
          <w:sz w:val="24"/>
        </w:rPr>
        <w:t>ț</w:t>
      </w:r>
      <w:r w:rsidRPr="002E0DF9">
        <w:rPr>
          <w:rFonts w:asciiTheme="minorHAnsi" w:hAnsiTheme="minorHAnsi" w:cstheme="minorHAnsi"/>
          <w:b/>
          <w:kern w:val="32"/>
          <w:sz w:val="24"/>
        </w:rPr>
        <w:t>ilor eligibili pentru măsura prevăzută în Strategia de Dezvoltare Locală a GAL</w:t>
      </w:r>
      <w:r w:rsidR="0084629D" w:rsidRPr="002E0DF9">
        <w:rPr>
          <w:rFonts w:asciiTheme="minorHAnsi" w:hAnsiTheme="minorHAnsi" w:cstheme="minorHAnsi"/>
          <w:b/>
          <w:kern w:val="32"/>
          <w:sz w:val="24"/>
        </w:rPr>
        <w:t xml:space="preserve"> Ștefan cel Mare</w:t>
      </w:r>
      <w:r w:rsidRPr="002E0DF9">
        <w:rPr>
          <w:rFonts w:asciiTheme="minorHAnsi" w:hAnsiTheme="minorHAnsi" w:cstheme="minorHAnsi"/>
          <w:b/>
          <w:kern w:val="32"/>
          <w:sz w:val="24"/>
        </w:rPr>
        <w:t xml:space="preserve">? </w:t>
      </w:r>
    </w:p>
    <w:p w:rsidR="00D75893"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Solicitantul trebuie să se regăsească în categoria de beneficiari eligibili menționați în Fișa măsurii </w:t>
      </w:r>
      <w:r w:rsidR="00E16078" w:rsidRPr="002E0DF9">
        <w:rPr>
          <w:rFonts w:asciiTheme="minorHAnsi" w:hAnsiTheme="minorHAnsi" w:cstheme="minorHAnsi"/>
          <w:kern w:val="32"/>
          <w:sz w:val="24"/>
        </w:rPr>
        <w:t xml:space="preserve">1.1/1A </w:t>
      </w:r>
      <w:r w:rsidRPr="002E0DF9">
        <w:rPr>
          <w:rFonts w:asciiTheme="minorHAnsi" w:hAnsiTheme="minorHAnsi" w:cstheme="minorHAnsi"/>
          <w:kern w:val="32"/>
          <w:sz w:val="24"/>
        </w:rPr>
        <w:t>din Strategia de Dezvoltare Locală a GAL care a selectat proiectul.</w:t>
      </w:r>
    </w:p>
    <w:p w:rsidR="00D75893"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Verificarea este bazată pe </w:t>
      </w:r>
      <w:proofErr w:type="spellStart"/>
      <w:r w:rsidRPr="002E0DF9">
        <w:rPr>
          <w:rFonts w:asciiTheme="minorHAnsi" w:hAnsiTheme="minorHAnsi" w:cstheme="minorHAnsi"/>
          <w:kern w:val="32"/>
          <w:sz w:val="24"/>
        </w:rPr>
        <w:t>informaţiile</w:t>
      </w:r>
      <w:proofErr w:type="spellEnd"/>
      <w:r w:rsidRPr="002E0DF9">
        <w:rPr>
          <w:rFonts w:asciiTheme="minorHAnsi" w:hAnsiTheme="minorHAnsi" w:cstheme="minorHAnsi"/>
          <w:kern w:val="32"/>
          <w:sz w:val="24"/>
        </w:rPr>
        <w:t xml:space="preserve"> </w:t>
      </w:r>
      <w:proofErr w:type="spellStart"/>
      <w:r w:rsidRPr="002E0DF9">
        <w:rPr>
          <w:rFonts w:asciiTheme="minorHAnsi" w:hAnsiTheme="minorHAnsi" w:cstheme="minorHAnsi"/>
          <w:kern w:val="32"/>
          <w:sz w:val="24"/>
        </w:rPr>
        <w:t>menţionate</w:t>
      </w:r>
      <w:proofErr w:type="spellEnd"/>
      <w:r w:rsidRPr="002E0DF9">
        <w:rPr>
          <w:rFonts w:asciiTheme="minorHAnsi" w:hAnsiTheme="minorHAnsi" w:cstheme="minorHAnsi"/>
          <w:kern w:val="32"/>
          <w:sz w:val="24"/>
        </w:rPr>
        <w:t xml:space="preserve"> în formularul de Cerere de </w:t>
      </w:r>
      <w:proofErr w:type="spellStart"/>
      <w:r w:rsidRPr="002E0DF9">
        <w:rPr>
          <w:rFonts w:asciiTheme="minorHAnsi" w:hAnsiTheme="minorHAnsi" w:cstheme="minorHAnsi"/>
          <w:kern w:val="32"/>
          <w:sz w:val="24"/>
        </w:rPr>
        <w:t>finanţare</w:t>
      </w:r>
      <w:proofErr w:type="spellEnd"/>
      <w:r w:rsidRPr="002E0DF9">
        <w:rPr>
          <w:rFonts w:asciiTheme="minorHAnsi" w:hAnsiTheme="minorHAnsi" w:cstheme="minorHAnsi"/>
          <w:kern w:val="32"/>
          <w:sz w:val="24"/>
        </w:rPr>
        <w:t xml:space="preserve"> </w:t>
      </w:r>
      <w:proofErr w:type="spellStart"/>
      <w:r w:rsidRPr="002E0DF9">
        <w:rPr>
          <w:rFonts w:asciiTheme="minorHAnsi" w:hAnsiTheme="minorHAnsi" w:cstheme="minorHAnsi"/>
          <w:kern w:val="32"/>
          <w:sz w:val="24"/>
        </w:rPr>
        <w:t>şi</w:t>
      </w:r>
      <w:proofErr w:type="spellEnd"/>
      <w:r w:rsidRPr="002E0DF9">
        <w:rPr>
          <w:rFonts w:asciiTheme="minorHAnsi" w:hAnsiTheme="minorHAnsi" w:cstheme="minorHAnsi"/>
          <w:kern w:val="32"/>
          <w:sz w:val="24"/>
        </w:rPr>
        <w:t xml:space="preserve"> din documentele anexate din care să reiasă statutul juridic și obiectul de activitate al solicitantului. Se verifică documentele de înființare/ certificare ale solicitantului, în funcție de încadrarea juridică a acestuia.</w:t>
      </w:r>
    </w:p>
    <w:p w:rsidR="009664CF" w:rsidRPr="002E0DF9" w:rsidRDefault="009664CF" w:rsidP="002E0DF9">
      <w:pPr>
        <w:spacing w:after="0" w:line="240" w:lineRule="auto"/>
        <w:contextualSpacing/>
        <w:jc w:val="both"/>
        <w:rPr>
          <w:rFonts w:asciiTheme="minorHAnsi" w:hAnsiTheme="minorHAnsi" w:cstheme="minorHAnsi"/>
          <w:kern w:val="32"/>
          <w:sz w:val="24"/>
        </w:rPr>
      </w:pPr>
    </w:p>
    <w:p w:rsidR="00D75893"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lastRenderedPageBreak/>
        <w:t xml:space="preserve">Dacă, în urma verificării documentelor, reiese că solicitantul se încadrează într-una din categoriile de solicitanți eligibili pentru măsură, expertul bifează căsuța DA.  În cazul în care solicitantul nu se încadrează într-una din categoriile eligibile pentru măsură, expertul bifează căsuța NU, motivează </w:t>
      </w:r>
      <w:proofErr w:type="spellStart"/>
      <w:r w:rsidRPr="002E0DF9">
        <w:rPr>
          <w:rFonts w:asciiTheme="minorHAnsi" w:hAnsiTheme="minorHAnsi" w:cstheme="minorHAnsi"/>
          <w:kern w:val="32"/>
          <w:sz w:val="24"/>
        </w:rPr>
        <w:t>poziţia</w:t>
      </w:r>
      <w:proofErr w:type="spellEnd"/>
      <w:r w:rsidRPr="002E0DF9">
        <w:rPr>
          <w:rFonts w:asciiTheme="minorHAnsi" w:hAnsiTheme="minorHAnsi" w:cstheme="minorHAnsi"/>
          <w:kern w:val="32"/>
          <w:sz w:val="24"/>
        </w:rPr>
        <w:t xml:space="preserve"> lui în liniile prevăzute în acest scop la rubrica Observații, iar Cererea de finanțare va fi declarată neeligibilă.</w:t>
      </w:r>
    </w:p>
    <w:p w:rsidR="00D75893" w:rsidRPr="002E0DF9" w:rsidRDefault="00D75893" w:rsidP="002E0DF9">
      <w:pPr>
        <w:spacing w:after="0" w:line="240" w:lineRule="auto"/>
        <w:contextualSpacing/>
        <w:jc w:val="both"/>
        <w:rPr>
          <w:rFonts w:asciiTheme="minorHAnsi" w:hAnsiTheme="minorHAnsi" w:cstheme="minorHAnsi"/>
          <w:kern w:val="32"/>
          <w:sz w:val="24"/>
        </w:rPr>
      </w:pP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1.2 </w:t>
      </w:r>
      <w:r w:rsidR="00B574CE" w:rsidRPr="002E0DF9">
        <w:rPr>
          <w:rFonts w:asciiTheme="minorHAnsi" w:hAnsiTheme="minorHAnsi" w:cstheme="minorHAnsi"/>
          <w:b/>
          <w:kern w:val="32"/>
          <w:sz w:val="24"/>
        </w:rPr>
        <w:t>Solicitantul respectă criteriile de eligibilitate prevăzute în Apelul de selecție publicat de GAL Ștefan cel Mare, preluate din Fișa măsurii M1.1/1A din SDL</w:t>
      </w:r>
      <w:r w:rsidRPr="002E0DF9">
        <w:rPr>
          <w:rFonts w:asciiTheme="minorHAnsi" w:hAnsiTheme="minorHAnsi" w:cstheme="minorHAnsi"/>
          <w:b/>
          <w:kern w:val="32"/>
          <w:sz w:val="24"/>
        </w:rPr>
        <w:t>?</w:t>
      </w:r>
    </w:p>
    <w:p w:rsidR="00D75893" w:rsidRPr="002E0DF9" w:rsidRDefault="00D75893" w:rsidP="002E0DF9">
      <w:pPr>
        <w:tabs>
          <w:tab w:val="left" w:pos="720"/>
          <w:tab w:val="left" w:pos="1976"/>
        </w:tabs>
        <w:spacing w:after="0" w:line="240" w:lineRule="auto"/>
        <w:jc w:val="both"/>
        <w:rPr>
          <w:rFonts w:asciiTheme="minorHAnsi" w:hAnsiTheme="minorHAnsi" w:cstheme="minorHAnsi"/>
          <w:kern w:val="32"/>
          <w:sz w:val="24"/>
        </w:rPr>
      </w:pPr>
      <w:r w:rsidRPr="002E0DF9">
        <w:rPr>
          <w:rFonts w:asciiTheme="minorHAnsi" w:hAnsiTheme="minorHAnsi" w:cstheme="minorHAnsi"/>
          <w:kern w:val="32"/>
          <w:sz w:val="24"/>
        </w:rPr>
        <w:t xml:space="preserve">Dacă în urma verificării se constată respectarea </w:t>
      </w:r>
      <w:r w:rsidR="008939C0" w:rsidRPr="002E0DF9">
        <w:rPr>
          <w:rFonts w:asciiTheme="minorHAnsi" w:hAnsiTheme="minorHAnsi" w:cstheme="minorHAnsi"/>
          <w:kern w:val="32"/>
          <w:sz w:val="24"/>
        </w:rPr>
        <w:t xml:space="preserve">de către solicitant a </w:t>
      </w:r>
      <w:r w:rsidRPr="002E0DF9">
        <w:rPr>
          <w:rFonts w:asciiTheme="minorHAnsi" w:hAnsiTheme="minorHAnsi" w:cstheme="minorHAnsi"/>
          <w:kern w:val="32"/>
          <w:sz w:val="24"/>
        </w:rPr>
        <w:t>condițiilor de eligibilitate conform regulamentelor europene, cadrului național de implementare și capitolului 8.1 din PNDR prevăzute în Apelul de selecție</w:t>
      </w:r>
      <w:r w:rsidR="00E16078" w:rsidRPr="002E0DF9">
        <w:rPr>
          <w:rFonts w:asciiTheme="minorHAnsi" w:hAnsiTheme="minorHAnsi" w:cstheme="minorHAnsi"/>
          <w:kern w:val="32"/>
          <w:sz w:val="24"/>
        </w:rPr>
        <w:t xml:space="preserve"> și fisa măsurii</w:t>
      </w:r>
      <w:r w:rsidRPr="002E0DF9">
        <w:rPr>
          <w:rFonts w:asciiTheme="minorHAnsi" w:hAnsiTheme="minorHAnsi" w:cstheme="minorHAnsi"/>
          <w:kern w:val="32"/>
          <w:sz w:val="24"/>
        </w:rPr>
        <w:t xml:space="preserve">, expertul bifează pătratul cu DA. În caz contrar, expertul bifează NU, motivează </w:t>
      </w:r>
      <w:proofErr w:type="spellStart"/>
      <w:r w:rsidRPr="002E0DF9">
        <w:rPr>
          <w:rFonts w:asciiTheme="minorHAnsi" w:hAnsiTheme="minorHAnsi" w:cstheme="minorHAnsi"/>
          <w:kern w:val="32"/>
          <w:sz w:val="24"/>
        </w:rPr>
        <w:t>poziţia</w:t>
      </w:r>
      <w:proofErr w:type="spellEnd"/>
      <w:r w:rsidRPr="002E0DF9">
        <w:rPr>
          <w:rFonts w:asciiTheme="minorHAnsi" w:hAnsiTheme="minorHAnsi" w:cstheme="minorHAnsi"/>
          <w:kern w:val="32"/>
          <w:sz w:val="24"/>
        </w:rPr>
        <w:t xml:space="preserve"> lui în liniile prevăzute în acest scop la rubrica Observații, iar cererea de finanțare va fi declarată neeligibilă.</w:t>
      </w:r>
    </w:p>
    <w:p w:rsidR="008939C0" w:rsidRPr="002E0DF9" w:rsidRDefault="008939C0" w:rsidP="002E0DF9">
      <w:pPr>
        <w:tabs>
          <w:tab w:val="left" w:pos="720"/>
          <w:tab w:val="left" w:pos="1976"/>
        </w:tabs>
        <w:spacing w:after="0" w:line="240" w:lineRule="auto"/>
        <w:jc w:val="both"/>
        <w:rPr>
          <w:rFonts w:asciiTheme="minorHAnsi" w:hAnsiTheme="minorHAnsi" w:cstheme="minorHAnsi"/>
          <w:kern w:val="32"/>
          <w:sz w:val="24"/>
        </w:rPr>
      </w:pPr>
    </w:p>
    <w:p w:rsidR="00D75893" w:rsidRPr="002E0DF9" w:rsidRDefault="00D75893" w:rsidP="002E0DF9">
      <w:pPr>
        <w:spacing w:after="0" w:line="240" w:lineRule="auto"/>
        <w:jc w:val="both"/>
        <w:rPr>
          <w:rFonts w:asciiTheme="minorHAnsi" w:hAnsiTheme="minorHAnsi" w:cstheme="minorHAnsi"/>
          <w:b/>
          <w:sz w:val="24"/>
        </w:rPr>
      </w:pPr>
      <w:r w:rsidRPr="002E0DF9">
        <w:rPr>
          <w:rFonts w:asciiTheme="minorHAnsi" w:hAnsiTheme="minorHAnsi" w:cstheme="minorHAnsi"/>
          <w:b/>
          <w:sz w:val="24"/>
        </w:rPr>
        <w:t>1.</w:t>
      </w:r>
      <w:r w:rsidRPr="002E0DF9">
        <w:rPr>
          <w:rFonts w:asciiTheme="minorHAnsi" w:eastAsia="Times New Roman" w:hAnsiTheme="minorHAnsi" w:cstheme="minorHAnsi"/>
          <w:b/>
          <w:sz w:val="24"/>
          <w:szCs w:val="24"/>
          <w:lang w:eastAsia="x-none"/>
        </w:rPr>
        <w:t>3</w:t>
      </w:r>
      <w:r w:rsidRPr="002E0DF9">
        <w:rPr>
          <w:rFonts w:asciiTheme="minorHAnsi" w:hAnsiTheme="minorHAnsi" w:cstheme="minorHAnsi"/>
          <w:sz w:val="24"/>
        </w:rPr>
        <w:t xml:space="preserve"> </w:t>
      </w:r>
      <w:r w:rsidRPr="002E0DF9">
        <w:rPr>
          <w:rFonts w:asciiTheme="minorHAnsi" w:hAnsiTheme="minorHAnsi" w:cstheme="minorHAnsi"/>
          <w:b/>
          <w:sz w:val="24"/>
        </w:rPr>
        <w:t xml:space="preserve">Solicitantul nu este înregistrat în Registrul debitorilor AFIR atât pentru Programul SAPARD, cât și pentru FEADR? </w:t>
      </w:r>
    </w:p>
    <w:p w:rsidR="00AF73F7" w:rsidRPr="002E0DF9" w:rsidRDefault="00AF73F7" w:rsidP="002E0DF9">
      <w:pPr>
        <w:tabs>
          <w:tab w:val="left" w:pos="720"/>
          <w:tab w:val="left" w:pos="1976"/>
        </w:tabs>
        <w:spacing w:after="0" w:line="240" w:lineRule="auto"/>
        <w:jc w:val="both"/>
        <w:rPr>
          <w:rFonts w:asciiTheme="minorHAnsi" w:hAnsiTheme="minorHAnsi" w:cstheme="minorHAnsi"/>
          <w:color w:val="000000" w:themeColor="text1"/>
          <w:sz w:val="24"/>
          <w:szCs w:val="24"/>
        </w:rPr>
      </w:pPr>
      <w:r w:rsidRPr="002E0DF9">
        <w:rPr>
          <w:rFonts w:asciiTheme="minorHAnsi" w:hAnsiTheme="minorHAnsi" w:cstheme="minorHAnsi"/>
          <w:noProof/>
          <w:color w:val="000000" w:themeColor="text1"/>
          <w:sz w:val="24"/>
          <w:szCs w:val="24"/>
        </w:rPr>
        <w:t xml:space="preserve">Expertul GAL verifică Formularul nr. 2 </w:t>
      </w:r>
      <w:r w:rsidRPr="002E0DF9">
        <w:rPr>
          <w:rFonts w:asciiTheme="minorHAnsi" w:hAnsiTheme="minorHAnsi" w:cstheme="minorHAnsi"/>
          <w:color w:val="000000" w:themeColor="text1"/>
          <w:sz w:val="24"/>
          <w:szCs w:val="24"/>
        </w:rPr>
        <w:t>întocmit de experții Serviciului LEADER și Investiții Non-agricole din cadrul OJFIR.</w:t>
      </w:r>
      <w:r w:rsidR="00675293" w:rsidRPr="002E0DF9">
        <w:rPr>
          <w:rFonts w:asciiTheme="minorHAnsi" w:hAnsiTheme="minorHAnsi" w:cstheme="minorHAnsi"/>
          <w:color w:val="000000" w:themeColor="text1"/>
          <w:sz w:val="24"/>
          <w:szCs w:val="24"/>
        </w:rPr>
        <w:t xml:space="preserve"> </w:t>
      </w:r>
      <w:r w:rsidRPr="002E0DF9">
        <w:rPr>
          <w:rFonts w:asciiTheme="minorHAnsi" w:hAnsiTheme="minorHAnsi" w:cstheme="minorHAnsi"/>
          <w:noProof/>
          <w:color w:val="000000" w:themeColor="text1"/>
          <w:sz w:val="24"/>
          <w:szCs w:val="24"/>
        </w:rPr>
        <w:t>Dacă solicitantul nu este înscris în Registrul debitorilor AFIR, în cadrul Programelor SAPARD/FEADR,</w:t>
      </w:r>
      <w:r w:rsidRPr="002E0DF9">
        <w:rPr>
          <w:rFonts w:asciiTheme="minorHAnsi" w:hAnsiTheme="minorHAnsi" w:cstheme="minorHAnsi"/>
          <w:b/>
          <w:noProof/>
          <w:color w:val="000000" w:themeColor="text1"/>
          <w:sz w:val="24"/>
          <w:szCs w:val="24"/>
        </w:rPr>
        <w:t xml:space="preserve"> </w:t>
      </w:r>
      <w:r w:rsidRPr="002E0DF9">
        <w:rPr>
          <w:rFonts w:asciiTheme="minorHAnsi" w:hAnsiTheme="minorHAnsi" w:cstheme="minorHAnsi"/>
          <w:noProof/>
          <w:color w:val="000000" w:themeColor="text1"/>
          <w:sz w:val="24"/>
          <w:szCs w:val="24"/>
        </w:rPr>
        <w:t>se va bifa caseta „</w:t>
      </w:r>
      <w:r w:rsidR="008939C0" w:rsidRPr="002E0DF9">
        <w:rPr>
          <w:rFonts w:asciiTheme="minorHAnsi" w:hAnsiTheme="minorHAnsi" w:cstheme="minorHAnsi"/>
          <w:noProof/>
          <w:color w:val="000000" w:themeColor="text1"/>
          <w:sz w:val="24"/>
          <w:szCs w:val="24"/>
        </w:rPr>
        <w:t>DA</w:t>
      </w:r>
      <w:r w:rsidRPr="002E0DF9">
        <w:rPr>
          <w:rFonts w:asciiTheme="minorHAnsi" w:hAnsiTheme="minorHAnsi" w:cstheme="minorHAnsi"/>
          <w:noProof/>
          <w:color w:val="000000" w:themeColor="text1"/>
          <w:sz w:val="24"/>
          <w:szCs w:val="24"/>
        </w:rPr>
        <w:t>”,</w:t>
      </w:r>
      <w:r w:rsidRPr="002E0DF9">
        <w:rPr>
          <w:rFonts w:asciiTheme="minorHAnsi" w:hAnsiTheme="minorHAnsi" w:cstheme="minorHAnsi"/>
          <w:b/>
          <w:noProof/>
          <w:color w:val="000000" w:themeColor="text1"/>
          <w:sz w:val="24"/>
          <w:szCs w:val="24"/>
        </w:rPr>
        <w:t xml:space="preserve"> </w:t>
      </w:r>
      <w:r w:rsidR="008939C0" w:rsidRPr="002E0DF9">
        <w:rPr>
          <w:rFonts w:asciiTheme="minorHAnsi" w:hAnsiTheme="minorHAnsi" w:cstheme="minorHAnsi"/>
          <w:noProof/>
          <w:color w:val="000000" w:themeColor="text1"/>
          <w:sz w:val="24"/>
          <w:szCs w:val="24"/>
        </w:rPr>
        <w:t>iar această condiţie de eligibilitate este îndeplinită.</w:t>
      </w:r>
    </w:p>
    <w:p w:rsidR="00AF73F7" w:rsidRPr="002E0DF9" w:rsidRDefault="00AF73F7" w:rsidP="002E0DF9">
      <w:pPr>
        <w:tabs>
          <w:tab w:val="left" w:pos="720"/>
          <w:tab w:val="left" w:pos="1976"/>
        </w:tabs>
        <w:spacing w:after="0" w:line="240" w:lineRule="auto"/>
        <w:jc w:val="both"/>
        <w:rPr>
          <w:rFonts w:asciiTheme="minorHAnsi" w:hAnsiTheme="minorHAnsi" w:cstheme="minorHAnsi"/>
          <w:b/>
          <w:color w:val="000000" w:themeColor="text1"/>
          <w:sz w:val="24"/>
        </w:rPr>
      </w:pPr>
      <w:r w:rsidRPr="002E0DF9">
        <w:rPr>
          <w:rFonts w:asciiTheme="minorHAnsi" w:hAnsiTheme="minorHAnsi" w:cstheme="minorHAnsi"/>
          <w:noProof/>
          <w:color w:val="000000" w:themeColor="text1"/>
          <w:sz w:val="24"/>
          <w:szCs w:val="24"/>
        </w:rPr>
        <w:t>Dacă solicitantul este înscris în Registrul debitorilor AFIR, în cadrul Programelor SAPARD/FEADR</w:t>
      </w:r>
      <w:r w:rsidR="008939C0" w:rsidRPr="002E0DF9">
        <w:rPr>
          <w:rFonts w:asciiTheme="minorHAnsi" w:hAnsiTheme="minorHAnsi" w:cstheme="minorHAnsi"/>
          <w:noProof/>
          <w:color w:val="000000" w:themeColor="text1"/>
          <w:sz w:val="24"/>
          <w:szCs w:val="24"/>
        </w:rPr>
        <w:t>, se</w:t>
      </w:r>
      <w:r w:rsidRPr="002E0DF9">
        <w:rPr>
          <w:rFonts w:asciiTheme="minorHAnsi" w:hAnsiTheme="minorHAnsi" w:cstheme="minorHAnsi"/>
          <w:noProof/>
          <w:color w:val="000000" w:themeColor="text1"/>
          <w:sz w:val="24"/>
          <w:szCs w:val="24"/>
        </w:rPr>
        <w:t xml:space="preserve"> </w:t>
      </w:r>
      <w:r w:rsidR="008939C0" w:rsidRPr="002E0DF9">
        <w:rPr>
          <w:rFonts w:asciiTheme="minorHAnsi" w:hAnsiTheme="minorHAnsi" w:cstheme="minorHAnsi"/>
          <w:color w:val="000000" w:themeColor="text1"/>
          <w:kern w:val="32"/>
          <w:sz w:val="24"/>
        </w:rPr>
        <w:t>va bifa caseta “</w:t>
      </w:r>
      <w:r w:rsidR="008939C0" w:rsidRPr="002E0DF9">
        <w:rPr>
          <w:rFonts w:asciiTheme="minorHAnsi" w:eastAsia="Times New Roman" w:hAnsiTheme="minorHAnsi" w:cstheme="minorHAnsi"/>
          <w:bCs/>
          <w:color w:val="000000" w:themeColor="text1"/>
          <w:kern w:val="32"/>
          <w:sz w:val="24"/>
          <w:szCs w:val="24"/>
        </w:rPr>
        <w:t>NU</w:t>
      </w:r>
      <w:r w:rsidR="008939C0" w:rsidRPr="002E0DF9">
        <w:rPr>
          <w:rFonts w:asciiTheme="minorHAnsi" w:hAnsiTheme="minorHAnsi" w:cstheme="minorHAnsi"/>
          <w:color w:val="000000" w:themeColor="text1"/>
          <w:kern w:val="32"/>
          <w:sz w:val="24"/>
        </w:rPr>
        <w:t>”, va menționa în caseta de observații, și, dacă este cazul selectării pentru finanțare a proiectului, va relua această verificare în etapa de evaluare a documentelor în vederea semnării contractului.</w:t>
      </w:r>
    </w:p>
    <w:p w:rsidR="00675293" w:rsidRPr="002E0DF9" w:rsidRDefault="00675293" w:rsidP="002E0DF9">
      <w:pPr>
        <w:tabs>
          <w:tab w:val="left" w:pos="720"/>
          <w:tab w:val="left" w:pos="1976"/>
        </w:tabs>
        <w:spacing w:after="0" w:line="240" w:lineRule="auto"/>
        <w:jc w:val="both"/>
        <w:rPr>
          <w:rFonts w:asciiTheme="minorHAnsi" w:hAnsiTheme="minorHAnsi" w:cstheme="minorHAnsi"/>
          <w:color w:val="000000" w:themeColor="text1"/>
          <w:kern w:val="32"/>
          <w:sz w:val="24"/>
        </w:rPr>
      </w:pPr>
    </w:p>
    <w:p w:rsidR="00D75893" w:rsidRPr="002E0DF9" w:rsidRDefault="00D75893" w:rsidP="002E0DF9">
      <w:pPr>
        <w:tabs>
          <w:tab w:val="left" w:pos="720"/>
          <w:tab w:val="left" w:pos="1976"/>
        </w:tabs>
        <w:spacing w:after="0" w:line="240" w:lineRule="auto"/>
        <w:jc w:val="both"/>
        <w:rPr>
          <w:rFonts w:asciiTheme="minorHAnsi" w:hAnsiTheme="minorHAnsi" w:cstheme="minorHAnsi"/>
          <w:color w:val="000000" w:themeColor="text1"/>
          <w:kern w:val="32"/>
          <w:sz w:val="24"/>
        </w:rPr>
      </w:pPr>
      <w:r w:rsidRPr="002E0DF9">
        <w:rPr>
          <w:rFonts w:asciiTheme="minorHAnsi" w:hAnsiTheme="minorHAnsi" w:cstheme="minorHAnsi"/>
          <w:color w:val="000000" w:themeColor="text1"/>
          <w:kern w:val="32"/>
          <w:sz w:val="24"/>
        </w:rPr>
        <w:t xml:space="preserve">Expertul </w:t>
      </w:r>
      <w:r w:rsidR="00AF73F7" w:rsidRPr="002E0DF9">
        <w:rPr>
          <w:rFonts w:asciiTheme="minorHAnsi" w:hAnsiTheme="minorHAnsi" w:cstheme="minorHAnsi"/>
          <w:color w:val="000000" w:themeColor="text1"/>
          <w:kern w:val="32"/>
          <w:sz w:val="24"/>
        </w:rPr>
        <w:t xml:space="preserve">AFIR va </w:t>
      </w:r>
      <w:r w:rsidRPr="002E0DF9">
        <w:rPr>
          <w:rFonts w:asciiTheme="minorHAnsi" w:hAnsiTheme="minorHAnsi" w:cstheme="minorHAnsi"/>
          <w:color w:val="000000" w:themeColor="text1"/>
          <w:kern w:val="32"/>
          <w:sz w:val="24"/>
        </w:rPr>
        <w:t>verific</w:t>
      </w:r>
      <w:r w:rsidR="00AF73F7" w:rsidRPr="002E0DF9">
        <w:rPr>
          <w:rFonts w:asciiTheme="minorHAnsi" w:hAnsiTheme="minorHAnsi" w:cstheme="minorHAnsi"/>
          <w:color w:val="000000" w:themeColor="text1"/>
          <w:kern w:val="32"/>
          <w:sz w:val="24"/>
        </w:rPr>
        <w:t>a</w:t>
      </w:r>
      <w:r w:rsidRPr="002E0DF9">
        <w:rPr>
          <w:rFonts w:asciiTheme="minorHAnsi" w:hAnsiTheme="minorHAnsi" w:cstheme="minorHAnsi"/>
          <w:color w:val="000000" w:themeColor="text1"/>
          <w:kern w:val="32"/>
          <w:sz w:val="24"/>
        </w:rPr>
        <w:t xml:space="preserve"> dacă solicitantul este înscris cu debite</w:t>
      </w:r>
      <w:r w:rsidR="00E16078" w:rsidRPr="002E0DF9">
        <w:rPr>
          <w:rFonts w:asciiTheme="minorHAnsi" w:hAnsiTheme="minorHAnsi" w:cstheme="minorHAnsi"/>
          <w:color w:val="000000" w:themeColor="text1"/>
          <w:kern w:val="32"/>
          <w:sz w:val="24"/>
        </w:rPr>
        <w:t xml:space="preserve"> </w:t>
      </w:r>
      <w:r w:rsidRPr="002E0DF9">
        <w:rPr>
          <w:rFonts w:asciiTheme="minorHAnsi" w:hAnsiTheme="minorHAnsi" w:cstheme="minorHAnsi"/>
          <w:color w:val="000000" w:themeColor="text1"/>
          <w:kern w:val="32"/>
          <w:sz w:val="24"/>
        </w:rPr>
        <w:t xml:space="preserve">în Registrul debitorilor pentru SAPARD </w:t>
      </w:r>
      <w:proofErr w:type="spellStart"/>
      <w:r w:rsidRPr="002E0DF9">
        <w:rPr>
          <w:rFonts w:asciiTheme="minorHAnsi" w:hAnsiTheme="minorHAnsi" w:cstheme="minorHAnsi"/>
          <w:color w:val="000000" w:themeColor="text1"/>
          <w:kern w:val="32"/>
          <w:sz w:val="24"/>
        </w:rPr>
        <w:t>şi</w:t>
      </w:r>
      <w:proofErr w:type="spellEnd"/>
      <w:r w:rsidRPr="002E0DF9">
        <w:rPr>
          <w:rFonts w:asciiTheme="minorHAnsi" w:hAnsiTheme="minorHAnsi" w:cstheme="minorHAnsi"/>
          <w:color w:val="000000" w:themeColor="text1"/>
          <w:kern w:val="32"/>
          <w:sz w:val="24"/>
        </w:rPr>
        <w:t xml:space="preserve"> FEADR, aflat pe link-</w:t>
      </w:r>
      <w:proofErr w:type="spellStart"/>
      <w:r w:rsidRPr="002E0DF9">
        <w:rPr>
          <w:rFonts w:asciiTheme="minorHAnsi" w:hAnsiTheme="minorHAnsi" w:cstheme="minorHAnsi"/>
          <w:color w:val="000000" w:themeColor="text1"/>
          <w:kern w:val="32"/>
          <w:sz w:val="24"/>
        </w:rPr>
        <w:t>ul</w:t>
      </w:r>
      <w:proofErr w:type="spellEnd"/>
      <w:r w:rsidRPr="002E0DF9">
        <w:rPr>
          <w:rFonts w:asciiTheme="minorHAnsi" w:hAnsiTheme="minorHAnsi" w:cstheme="minorHAnsi"/>
          <w:color w:val="000000" w:themeColor="text1"/>
          <w:kern w:val="32"/>
          <w:sz w:val="24"/>
        </w:rPr>
        <w:t xml:space="preserve"> \\alpaca\Debite. Dacă solicitantul este înscris în Registrul debitorilor, expertul va </w:t>
      </w:r>
      <w:r w:rsidRPr="002E0DF9">
        <w:rPr>
          <w:rFonts w:asciiTheme="minorHAnsi" w:eastAsia="Times New Roman" w:hAnsiTheme="minorHAnsi" w:cstheme="minorHAnsi"/>
          <w:bCs/>
          <w:color w:val="000000" w:themeColor="text1"/>
          <w:kern w:val="32"/>
          <w:sz w:val="24"/>
          <w:szCs w:val="24"/>
        </w:rPr>
        <w:t>tipări</w:t>
      </w:r>
      <w:r w:rsidRPr="002E0DF9">
        <w:rPr>
          <w:rFonts w:asciiTheme="minorHAnsi" w:hAnsiTheme="minorHAnsi" w:cstheme="minorHAnsi"/>
          <w:color w:val="000000" w:themeColor="text1"/>
          <w:kern w:val="32"/>
          <w:sz w:val="24"/>
        </w:rPr>
        <w:t xml:space="preserve"> </w:t>
      </w:r>
      <w:proofErr w:type="spellStart"/>
      <w:r w:rsidRPr="002E0DF9">
        <w:rPr>
          <w:rFonts w:asciiTheme="minorHAnsi" w:hAnsiTheme="minorHAnsi" w:cstheme="minorHAnsi"/>
          <w:color w:val="000000" w:themeColor="text1"/>
          <w:kern w:val="32"/>
          <w:sz w:val="24"/>
        </w:rPr>
        <w:t>şi</w:t>
      </w:r>
      <w:proofErr w:type="spellEnd"/>
      <w:r w:rsidRPr="002E0DF9">
        <w:rPr>
          <w:rFonts w:asciiTheme="minorHAnsi" w:hAnsiTheme="minorHAnsi" w:cstheme="minorHAnsi"/>
          <w:color w:val="000000" w:themeColor="text1"/>
          <w:kern w:val="32"/>
          <w:sz w:val="24"/>
        </w:rPr>
        <w:t xml:space="preserve"> anexa pagina privind debitul, inclusiv a dobânzilor </w:t>
      </w:r>
      <w:proofErr w:type="spellStart"/>
      <w:r w:rsidRPr="002E0DF9">
        <w:rPr>
          <w:rFonts w:asciiTheme="minorHAnsi" w:hAnsiTheme="minorHAnsi" w:cstheme="minorHAnsi"/>
          <w:color w:val="000000" w:themeColor="text1"/>
          <w:kern w:val="32"/>
          <w:sz w:val="24"/>
        </w:rPr>
        <w:t>şi</w:t>
      </w:r>
      <w:proofErr w:type="spellEnd"/>
      <w:r w:rsidRPr="002E0DF9">
        <w:rPr>
          <w:rFonts w:asciiTheme="minorHAnsi" w:hAnsiTheme="minorHAnsi" w:cstheme="minorHAnsi"/>
          <w:color w:val="000000" w:themeColor="text1"/>
          <w:kern w:val="32"/>
          <w:sz w:val="24"/>
        </w:rPr>
        <w:t xml:space="preserve"> a majorărilor de </w:t>
      </w:r>
      <w:proofErr w:type="spellStart"/>
      <w:r w:rsidRPr="002E0DF9">
        <w:rPr>
          <w:rFonts w:asciiTheme="minorHAnsi" w:hAnsiTheme="minorHAnsi" w:cstheme="minorHAnsi"/>
          <w:color w:val="000000" w:themeColor="text1"/>
          <w:kern w:val="32"/>
          <w:sz w:val="24"/>
        </w:rPr>
        <w:t>întarziere</w:t>
      </w:r>
      <w:proofErr w:type="spellEnd"/>
      <w:r w:rsidRPr="002E0DF9">
        <w:rPr>
          <w:rFonts w:asciiTheme="minorHAnsi" w:hAnsiTheme="minorHAnsi" w:cstheme="minorHAnsi"/>
          <w:color w:val="000000" w:themeColor="text1"/>
          <w:kern w:val="32"/>
          <w:sz w:val="24"/>
        </w:rPr>
        <w:t xml:space="preserve"> ale solicitantului, va bifa caseta “</w:t>
      </w:r>
      <w:r w:rsidRPr="002E0DF9">
        <w:rPr>
          <w:rFonts w:asciiTheme="minorHAnsi" w:eastAsia="Times New Roman" w:hAnsiTheme="minorHAnsi" w:cstheme="minorHAnsi"/>
          <w:bCs/>
          <w:color w:val="000000" w:themeColor="text1"/>
          <w:kern w:val="32"/>
          <w:sz w:val="24"/>
          <w:szCs w:val="24"/>
        </w:rPr>
        <w:t>NU</w:t>
      </w:r>
      <w:r w:rsidRPr="002E0DF9">
        <w:rPr>
          <w:rFonts w:asciiTheme="minorHAnsi" w:hAnsiTheme="minorHAnsi" w:cstheme="minorHAnsi"/>
          <w:color w:val="000000" w:themeColor="text1"/>
          <w:kern w:val="32"/>
          <w:sz w:val="24"/>
        </w:rPr>
        <w:t>”, va menționa în caseta de observații, și, dacă este cazul selectării pentru finanțare a proiectului, va relua această verificare în etapa de evaluare a documentelor în vederea semnării contractului. În caz contrar se va bifa “</w:t>
      </w:r>
      <w:r w:rsidRPr="002E0DF9">
        <w:rPr>
          <w:rFonts w:asciiTheme="minorHAnsi" w:eastAsia="Times New Roman" w:hAnsiTheme="minorHAnsi" w:cstheme="minorHAnsi"/>
          <w:bCs/>
          <w:color w:val="000000" w:themeColor="text1"/>
          <w:kern w:val="32"/>
          <w:sz w:val="24"/>
          <w:szCs w:val="24"/>
        </w:rPr>
        <w:t>DA</w:t>
      </w:r>
      <w:r w:rsidRPr="002E0DF9">
        <w:rPr>
          <w:rFonts w:asciiTheme="minorHAnsi" w:hAnsiTheme="minorHAnsi" w:cstheme="minorHAnsi"/>
          <w:color w:val="000000" w:themeColor="text1"/>
          <w:kern w:val="32"/>
          <w:sz w:val="24"/>
        </w:rPr>
        <w:t xml:space="preserve">”, </w:t>
      </w:r>
      <w:bookmarkStart w:id="1" w:name="_Hlk519793128"/>
      <w:r w:rsidRPr="002E0DF9">
        <w:rPr>
          <w:rFonts w:asciiTheme="minorHAnsi" w:hAnsiTheme="minorHAnsi" w:cstheme="minorHAnsi"/>
          <w:color w:val="000000" w:themeColor="text1"/>
          <w:kern w:val="32"/>
          <w:sz w:val="24"/>
        </w:rPr>
        <w:t xml:space="preserve">iar această </w:t>
      </w:r>
      <w:proofErr w:type="spellStart"/>
      <w:r w:rsidRPr="002E0DF9">
        <w:rPr>
          <w:rFonts w:asciiTheme="minorHAnsi" w:hAnsiTheme="minorHAnsi" w:cstheme="minorHAnsi"/>
          <w:color w:val="000000" w:themeColor="text1"/>
          <w:kern w:val="32"/>
          <w:sz w:val="24"/>
        </w:rPr>
        <w:t>condiţie</w:t>
      </w:r>
      <w:proofErr w:type="spellEnd"/>
      <w:r w:rsidRPr="002E0DF9">
        <w:rPr>
          <w:rFonts w:asciiTheme="minorHAnsi" w:hAnsiTheme="minorHAnsi" w:cstheme="minorHAnsi"/>
          <w:color w:val="000000" w:themeColor="text1"/>
          <w:kern w:val="32"/>
          <w:sz w:val="24"/>
        </w:rPr>
        <w:t xml:space="preserve"> de eligibilitate este îndeplinită.</w:t>
      </w:r>
    </w:p>
    <w:p w:rsidR="00675293" w:rsidRPr="002E0DF9" w:rsidRDefault="00675293" w:rsidP="002E0DF9">
      <w:pPr>
        <w:tabs>
          <w:tab w:val="left" w:pos="720"/>
          <w:tab w:val="left" w:pos="1976"/>
        </w:tabs>
        <w:spacing w:after="0" w:line="240" w:lineRule="auto"/>
        <w:jc w:val="both"/>
        <w:rPr>
          <w:rFonts w:asciiTheme="minorHAnsi" w:hAnsiTheme="minorHAnsi" w:cstheme="minorHAnsi"/>
          <w:color w:val="000000" w:themeColor="text1"/>
          <w:kern w:val="32"/>
          <w:sz w:val="24"/>
        </w:rPr>
      </w:pPr>
    </w:p>
    <w:bookmarkEnd w:id="1"/>
    <w:p w:rsidR="00D75893" w:rsidRPr="002E0DF9" w:rsidRDefault="00D75893" w:rsidP="002E0DF9">
      <w:pPr>
        <w:tabs>
          <w:tab w:val="left" w:pos="720"/>
          <w:tab w:val="left" w:pos="1976"/>
        </w:tabs>
        <w:spacing w:after="0" w:line="240" w:lineRule="auto"/>
        <w:jc w:val="both"/>
        <w:rPr>
          <w:rFonts w:asciiTheme="minorHAnsi" w:hAnsiTheme="minorHAnsi" w:cstheme="minorHAnsi"/>
          <w:b/>
          <w:sz w:val="24"/>
        </w:rPr>
      </w:pPr>
      <w:r w:rsidRPr="002E0DF9">
        <w:rPr>
          <w:rFonts w:asciiTheme="minorHAnsi" w:hAnsiTheme="minorHAnsi" w:cstheme="minorHAnsi"/>
          <w:b/>
          <w:kern w:val="32"/>
          <w:sz w:val="24"/>
        </w:rPr>
        <w:t>1.</w:t>
      </w:r>
      <w:r w:rsidRPr="002E0DF9">
        <w:rPr>
          <w:rFonts w:asciiTheme="minorHAnsi" w:eastAsia="Times New Roman" w:hAnsiTheme="minorHAnsi" w:cstheme="minorHAnsi"/>
          <w:b/>
          <w:bCs/>
          <w:kern w:val="32"/>
          <w:sz w:val="24"/>
          <w:szCs w:val="24"/>
        </w:rPr>
        <w:t>4</w:t>
      </w:r>
      <w:r w:rsidRPr="002E0DF9">
        <w:rPr>
          <w:rFonts w:asciiTheme="minorHAnsi" w:hAnsiTheme="minorHAnsi" w:cstheme="minorHAnsi"/>
          <w:kern w:val="32"/>
          <w:sz w:val="24"/>
        </w:rPr>
        <w:t xml:space="preserve"> </w:t>
      </w:r>
      <w:r w:rsidRPr="002E0DF9">
        <w:rPr>
          <w:rFonts w:asciiTheme="minorHAnsi" w:hAnsiTheme="minorHAnsi" w:cstheme="minorHAnsi"/>
          <w:b/>
          <w:kern w:val="32"/>
          <w:sz w:val="24"/>
        </w:rPr>
        <w:t>Solicitantul și-a însușit în totalitate angajamentele luate în Declarația pe proprie răspundere, anexă la Cererea de finanțare?</w:t>
      </w:r>
    </w:p>
    <w:p w:rsidR="00D75893" w:rsidRPr="002E0DF9" w:rsidRDefault="00D75893" w:rsidP="002E0DF9">
      <w:pPr>
        <w:tabs>
          <w:tab w:val="left" w:pos="720"/>
          <w:tab w:val="left" w:pos="1976"/>
        </w:tabs>
        <w:spacing w:after="0" w:line="240" w:lineRule="auto"/>
        <w:jc w:val="both"/>
        <w:rPr>
          <w:rFonts w:asciiTheme="minorHAnsi" w:hAnsiTheme="minorHAnsi" w:cstheme="minorHAnsi"/>
          <w:sz w:val="24"/>
        </w:rPr>
      </w:pPr>
      <w:r w:rsidRPr="002E0DF9">
        <w:rPr>
          <w:rFonts w:asciiTheme="minorHAnsi" w:hAnsiTheme="minorHAnsi" w:cstheme="minorHAnsi"/>
          <w:sz w:val="24"/>
        </w:rPr>
        <w:t xml:space="preserve">Expertul verifică în Cererea de finanțare dacă sunt bifate căsuțele corespunzătoare, aferente tuturor punctelor existente în Declarația pe proprie răspundere și dacă aceasta este datată și semnată, iar dacă pe parcursul verificării proiectului expertul constată că sunt respectate punctele însușite prin Declarație, acesta bifează </w:t>
      </w:r>
      <w:proofErr w:type="spellStart"/>
      <w:r w:rsidRPr="002E0DF9">
        <w:rPr>
          <w:rFonts w:asciiTheme="minorHAnsi" w:hAnsiTheme="minorHAnsi" w:cstheme="minorHAnsi"/>
          <w:sz w:val="24"/>
        </w:rPr>
        <w:t>casuță</w:t>
      </w:r>
      <w:proofErr w:type="spellEnd"/>
      <w:r w:rsidRPr="002E0DF9">
        <w:rPr>
          <w:rFonts w:asciiTheme="minorHAnsi" w:hAnsiTheme="minorHAnsi" w:cstheme="minorHAnsi"/>
          <w:sz w:val="24"/>
        </w:rPr>
        <w:t xml:space="preserve"> DA.  În caz contrar, expertul bifează NU, motivează </w:t>
      </w:r>
      <w:proofErr w:type="spellStart"/>
      <w:r w:rsidRPr="002E0DF9">
        <w:rPr>
          <w:rFonts w:asciiTheme="minorHAnsi" w:hAnsiTheme="minorHAnsi" w:cstheme="minorHAnsi"/>
          <w:sz w:val="24"/>
        </w:rPr>
        <w:t>poziţia</w:t>
      </w:r>
      <w:proofErr w:type="spellEnd"/>
      <w:r w:rsidRPr="002E0DF9">
        <w:rPr>
          <w:rFonts w:asciiTheme="minorHAnsi" w:hAnsiTheme="minorHAnsi" w:cstheme="minorHAnsi"/>
          <w:sz w:val="24"/>
        </w:rPr>
        <w:t xml:space="preserve">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w:t>
      </w:r>
      <w:proofErr w:type="spellStart"/>
      <w:r w:rsidRPr="002E0DF9">
        <w:rPr>
          <w:rFonts w:asciiTheme="minorHAnsi" w:hAnsiTheme="minorHAnsi" w:cstheme="minorHAnsi"/>
          <w:sz w:val="24"/>
        </w:rPr>
        <w:t>casuță</w:t>
      </w:r>
      <w:proofErr w:type="spellEnd"/>
      <w:r w:rsidRPr="002E0DF9">
        <w:rPr>
          <w:rFonts w:asciiTheme="minorHAnsi" w:hAnsiTheme="minorHAnsi" w:cstheme="minorHAnsi"/>
          <w:sz w:val="24"/>
        </w:rPr>
        <w:t xml:space="preserve"> DA; în caz contrar, expertul bifează NU.</w:t>
      </w:r>
    </w:p>
    <w:p w:rsidR="00D75893" w:rsidRPr="002E0DF9" w:rsidRDefault="00D75893" w:rsidP="002E0DF9">
      <w:pPr>
        <w:tabs>
          <w:tab w:val="left" w:pos="720"/>
          <w:tab w:val="left" w:pos="1976"/>
        </w:tabs>
        <w:spacing w:after="0" w:line="240" w:lineRule="auto"/>
        <w:jc w:val="both"/>
        <w:rPr>
          <w:rFonts w:asciiTheme="minorHAnsi" w:hAnsiTheme="minorHAnsi" w:cstheme="minorHAnsi"/>
          <w:sz w:val="24"/>
        </w:rPr>
      </w:pPr>
    </w:p>
    <w:p w:rsidR="00D75893" w:rsidRPr="002E0DF9" w:rsidRDefault="00D75893" w:rsidP="002E0DF9">
      <w:pPr>
        <w:pStyle w:val="ListParagraph"/>
        <w:numPr>
          <w:ilvl w:val="0"/>
          <w:numId w:val="29"/>
        </w:numPr>
        <w:spacing w:after="0" w:line="240" w:lineRule="auto"/>
        <w:jc w:val="both"/>
        <w:rPr>
          <w:rFonts w:asciiTheme="minorHAnsi" w:hAnsiTheme="minorHAnsi" w:cstheme="minorHAnsi"/>
          <w:b/>
          <w:kern w:val="32"/>
          <w:sz w:val="24"/>
        </w:rPr>
      </w:pPr>
      <w:r w:rsidRPr="002E0DF9">
        <w:rPr>
          <w:rFonts w:asciiTheme="minorHAnsi" w:hAnsiTheme="minorHAnsi" w:cstheme="minorHAnsi"/>
          <w:b/>
          <w:kern w:val="32"/>
          <w:sz w:val="24"/>
        </w:rPr>
        <w:lastRenderedPageBreak/>
        <w:t>VERIFICAREA CRITERIILOR GENERALE DE ELIGIBILITATE</w:t>
      </w:r>
    </w:p>
    <w:p w:rsidR="00667FE0" w:rsidRPr="002E0DF9" w:rsidRDefault="00667FE0" w:rsidP="002E0DF9">
      <w:pPr>
        <w:pStyle w:val="ListParagraph"/>
        <w:spacing w:after="0" w:line="240" w:lineRule="auto"/>
        <w:jc w:val="both"/>
        <w:rPr>
          <w:rFonts w:asciiTheme="minorHAnsi" w:hAnsiTheme="minorHAnsi" w:cstheme="minorHAnsi"/>
          <w:b/>
          <w:kern w:val="32"/>
          <w:sz w:val="24"/>
        </w:rPr>
      </w:pPr>
    </w:p>
    <w:p w:rsidR="00D75893" w:rsidRPr="002E0DF9" w:rsidRDefault="00877EBE" w:rsidP="002E0DF9">
      <w:pPr>
        <w:tabs>
          <w:tab w:val="left" w:pos="720"/>
          <w:tab w:val="left" w:pos="1976"/>
        </w:tabs>
        <w:spacing w:after="0" w:line="240" w:lineRule="auto"/>
        <w:jc w:val="both"/>
        <w:rPr>
          <w:rFonts w:asciiTheme="minorHAnsi" w:hAnsiTheme="minorHAnsi" w:cstheme="minorHAnsi"/>
          <w:b/>
          <w:color w:val="4472C4" w:themeColor="accent1"/>
          <w:sz w:val="24"/>
          <w:szCs w:val="24"/>
        </w:rPr>
      </w:pPr>
      <w:r w:rsidRPr="002E0DF9">
        <w:rPr>
          <w:rFonts w:asciiTheme="minorHAnsi" w:hAnsiTheme="minorHAnsi" w:cstheme="minorHAnsi"/>
          <w:b/>
          <w:sz w:val="24"/>
        </w:rPr>
        <w:t xml:space="preserve">EG1. </w:t>
      </w:r>
      <w:r w:rsidRPr="002E0DF9">
        <w:rPr>
          <w:rFonts w:asciiTheme="minorHAnsi" w:hAnsiTheme="minorHAnsi" w:cstheme="minorHAnsi"/>
          <w:b/>
          <w:color w:val="000000" w:themeColor="text1"/>
          <w:sz w:val="24"/>
          <w:szCs w:val="24"/>
        </w:rPr>
        <w:t>Solicitantul se încadrează în categoria de beneficiari eligibili și are prevăzut în obiectul de activitate activități specifice domeniului</w:t>
      </w:r>
    </w:p>
    <w:p w:rsidR="00E346CD" w:rsidRPr="002E0DF9" w:rsidRDefault="00E346CD" w:rsidP="002E0DF9">
      <w:pPr>
        <w:spacing w:after="0" w:line="240" w:lineRule="auto"/>
        <w:jc w:val="both"/>
        <w:rPr>
          <w:rFonts w:asciiTheme="minorHAnsi" w:hAnsiTheme="minorHAnsi" w:cstheme="minorHAnsi"/>
          <w:i/>
          <w:noProof/>
          <w:sz w:val="24"/>
          <w:szCs w:val="24"/>
        </w:rPr>
      </w:pPr>
      <w:r w:rsidRPr="002E0DF9">
        <w:rPr>
          <w:rFonts w:asciiTheme="minorHAnsi" w:hAnsiTheme="minorHAnsi" w:cstheme="minorHAnsi"/>
          <w:i/>
          <w:sz w:val="24"/>
          <w:szCs w:val="24"/>
        </w:rPr>
        <w:t xml:space="preserve">Documente verificate: </w:t>
      </w:r>
      <w:r w:rsidRPr="002E0DF9">
        <w:rPr>
          <w:rFonts w:asciiTheme="minorHAnsi" w:hAnsiTheme="minorHAnsi" w:cstheme="minorHAnsi"/>
          <w:i/>
          <w:noProof/>
          <w:sz w:val="24"/>
          <w:szCs w:val="24"/>
        </w:rPr>
        <w:t>Fișa Măsurii 1.1/1A, Cererea de finanțare, Documentele de înființare/ certificare ale solicitantului, în funcție de încadrarea juridică a acestuia.</w:t>
      </w:r>
    </w:p>
    <w:p w:rsidR="00E346CD" w:rsidRDefault="00E346CD" w:rsidP="009664CF">
      <w:pPr>
        <w:spacing w:after="0" w:line="240" w:lineRule="auto"/>
        <w:contextualSpacing/>
        <w:jc w:val="both"/>
        <w:rPr>
          <w:rFonts w:asciiTheme="minorHAnsi" w:hAnsiTheme="minorHAnsi" w:cstheme="minorHAnsi"/>
          <w:noProof/>
          <w:sz w:val="24"/>
          <w:szCs w:val="24"/>
        </w:rPr>
      </w:pPr>
      <w:r w:rsidRPr="002E0DF9">
        <w:rPr>
          <w:rFonts w:asciiTheme="minorHAnsi" w:hAnsiTheme="minorHAnsi" w:cstheme="minorHAnsi"/>
          <w:noProof/>
          <w:sz w:val="24"/>
          <w:szCs w:val="24"/>
        </w:rPr>
        <w:t>Solicitantul trebuie să se regăsească în categoria de beneficiari eligibili menționați în Fișa măsurii M 1.1/1A din Strategia de Dezvoltare Locală a GAL Ștefan cel Mare. Verificarea este bazată pe informaţiile menţionate în formularul de Cerere de finanţare şi din documentele anexate din care să reiasă statutul juridic și obiectul de activitate al solicitantului (obiectul principal sau obiectul secundar de activitate autorizat). Se verifică documentele de înființare/ certificare ale solicitantului, în funcție de încadrarea juridică a acestuia.</w:t>
      </w:r>
    </w:p>
    <w:p w:rsidR="009664CF" w:rsidRPr="00775E13" w:rsidRDefault="009664CF" w:rsidP="009664CF">
      <w:pPr>
        <w:spacing w:after="0" w:line="240" w:lineRule="auto"/>
        <w:contextualSpacing/>
        <w:jc w:val="both"/>
        <w:rPr>
          <w:b/>
          <w:kern w:val="32"/>
          <w:sz w:val="24"/>
        </w:rPr>
      </w:pPr>
      <w:r w:rsidRPr="00775E13">
        <w:rPr>
          <w:b/>
          <w:kern w:val="32"/>
          <w:sz w:val="24"/>
        </w:rPr>
        <w:t>Persoane juridice de drept public:</w:t>
      </w:r>
    </w:p>
    <w:p w:rsidR="009664CF" w:rsidRDefault="009664CF" w:rsidP="009664CF">
      <w:pPr>
        <w:pStyle w:val="ListParagraph"/>
        <w:widowControl w:val="0"/>
        <w:numPr>
          <w:ilvl w:val="0"/>
          <w:numId w:val="35"/>
        </w:numPr>
        <w:spacing w:after="0" w:line="240" w:lineRule="auto"/>
        <w:jc w:val="both"/>
        <w:rPr>
          <w:kern w:val="32"/>
          <w:sz w:val="24"/>
        </w:rPr>
      </w:pPr>
      <w:r>
        <w:rPr>
          <w:kern w:val="32"/>
          <w:sz w:val="24"/>
        </w:rPr>
        <w:t>Documente relevante privind înființarea instituției;</w:t>
      </w:r>
    </w:p>
    <w:p w:rsidR="009664CF" w:rsidRPr="00775E13" w:rsidRDefault="009664CF" w:rsidP="009664CF">
      <w:pPr>
        <w:spacing w:after="0" w:line="240" w:lineRule="auto"/>
        <w:contextualSpacing/>
        <w:jc w:val="both"/>
        <w:rPr>
          <w:b/>
          <w:kern w:val="32"/>
          <w:sz w:val="24"/>
        </w:rPr>
      </w:pPr>
      <w:r w:rsidRPr="00775E13">
        <w:rPr>
          <w:b/>
          <w:kern w:val="32"/>
          <w:sz w:val="24"/>
        </w:rPr>
        <w:t>Persoane juridice de drept privat cu scop patrimonial:</w:t>
      </w:r>
    </w:p>
    <w:p w:rsidR="009664CF" w:rsidRDefault="009664CF" w:rsidP="009664CF">
      <w:pPr>
        <w:pStyle w:val="ListParagraph"/>
        <w:widowControl w:val="0"/>
        <w:numPr>
          <w:ilvl w:val="0"/>
          <w:numId w:val="35"/>
        </w:numPr>
        <w:spacing w:after="0" w:line="240" w:lineRule="auto"/>
        <w:jc w:val="both"/>
        <w:rPr>
          <w:kern w:val="32"/>
          <w:sz w:val="24"/>
        </w:rPr>
      </w:pPr>
      <w:r>
        <w:rPr>
          <w:kern w:val="32"/>
          <w:sz w:val="24"/>
        </w:rPr>
        <w:t>Certificatul constatator eliberat de Oficiul Național al Registrului Comerțului; orice alt document emis de către autorități/entități competente cu valoare probatorie care atestă încadrarea în categoria de persoană juridică de drept privat cu scop patrimonial;</w:t>
      </w:r>
    </w:p>
    <w:p w:rsidR="009664CF" w:rsidRPr="00775E13" w:rsidRDefault="009664CF" w:rsidP="009664CF">
      <w:pPr>
        <w:spacing w:after="0" w:line="240" w:lineRule="auto"/>
        <w:contextualSpacing/>
        <w:jc w:val="both"/>
        <w:rPr>
          <w:b/>
          <w:kern w:val="32"/>
          <w:sz w:val="24"/>
        </w:rPr>
      </w:pPr>
      <w:r w:rsidRPr="00775E13">
        <w:rPr>
          <w:b/>
          <w:kern w:val="32"/>
          <w:sz w:val="24"/>
        </w:rPr>
        <w:t>Persoane juridice de drept privat fără scop patrimonial:</w:t>
      </w:r>
    </w:p>
    <w:p w:rsidR="009664CF" w:rsidRDefault="009664CF" w:rsidP="009664CF">
      <w:pPr>
        <w:pStyle w:val="ListParagraph"/>
        <w:widowControl w:val="0"/>
        <w:numPr>
          <w:ilvl w:val="0"/>
          <w:numId w:val="35"/>
        </w:numPr>
        <w:spacing w:after="0" w:line="240" w:lineRule="auto"/>
        <w:jc w:val="both"/>
        <w:rPr>
          <w:kern w:val="32"/>
          <w:sz w:val="24"/>
        </w:rPr>
      </w:pPr>
      <w:r>
        <w:rPr>
          <w:kern w:val="32"/>
          <w:sz w:val="24"/>
        </w:rPr>
        <w:t>Extras de la Registrul asociațiilor și fundațiilor aflat la grefa judecătoriei în a cărei circumscripție teritorială își are sediul;</w:t>
      </w:r>
    </w:p>
    <w:p w:rsidR="009664CF" w:rsidRDefault="009664CF" w:rsidP="009664CF">
      <w:pPr>
        <w:pStyle w:val="ListParagraph"/>
        <w:widowControl w:val="0"/>
        <w:numPr>
          <w:ilvl w:val="0"/>
          <w:numId w:val="35"/>
        </w:numPr>
        <w:spacing w:after="0" w:line="240" w:lineRule="auto"/>
        <w:jc w:val="both"/>
        <w:rPr>
          <w:kern w:val="32"/>
          <w:sz w:val="24"/>
        </w:rPr>
      </w:pPr>
      <w:r>
        <w:rPr>
          <w:kern w:val="32"/>
          <w:sz w:val="24"/>
        </w:rPr>
        <w:t>Documente statutare inclusive actele adiționale și hotărârile judecătorești de modificare, dacă este cazul;</w:t>
      </w:r>
    </w:p>
    <w:p w:rsidR="009664CF" w:rsidRDefault="009664CF" w:rsidP="009664CF">
      <w:pPr>
        <w:pStyle w:val="ListParagraph"/>
        <w:widowControl w:val="0"/>
        <w:numPr>
          <w:ilvl w:val="0"/>
          <w:numId w:val="35"/>
        </w:numPr>
        <w:spacing w:after="0" w:line="240" w:lineRule="auto"/>
        <w:jc w:val="both"/>
        <w:rPr>
          <w:kern w:val="32"/>
          <w:sz w:val="24"/>
        </w:rPr>
      </w:pPr>
      <w:r>
        <w:rPr>
          <w:kern w:val="32"/>
          <w:sz w:val="24"/>
        </w:rPr>
        <w:t>Hotărâre judecătorească de înființare;</w:t>
      </w:r>
    </w:p>
    <w:p w:rsidR="009664CF" w:rsidRDefault="009664CF" w:rsidP="009664CF">
      <w:pPr>
        <w:pStyle w:val="ListParagraph"/>
        <w:widowControl w:val="0"/>
        <w:numPr>
          <w:ilvl w:val="0"/>
          <w:numId w:val="35"/>
        </w:numPr>
        <w:spacing w:after="0" w:line="240" w:lineRule="auto"/>
        <w:jc w:val="both"/>
        <w:rPr>
          <w:kern w:val="32"/>
          <w:sz w:val="24"/>
        </w:rPr>
      </w:pPr>
      <w:r>
        <w:rPr>
          <w:kern w:val="32"/>
          <w:sz w:val="24"/>
        </w:rPr>
        <w:t>Orice alt document emis de către autorități/entități competente cu valoare probatorie care atestă încadrarea în categoria de persoană juridică de drept privat fără scop patrimonial;</w:t>
      </w:r>
    </w:p>
    <w:p w:rsidR="009664CF" w:rsidRDefault="009664CF" w:rsidP="009664CF">
      <w:pPr>
        <w:spacing w:after="0" w:line="240" w:lineRule="auto"/>
        <w:contextualSpacing/>
        <w:jc w:val="both"/>
        <w:rPr>
          <w:kern w:val="32"/>
          <w:sz w:val="24"/>
        </w:rPr>
      </w:pPr>
      <w:r>
        <w:rPr>
          <w:kern w:val="32"/>
          <w:sz w:val="24"/>
        </w:rPr>
        <w:t>Documentele vor fi valabile la data depunerii documentelor însoțitoare ale cererii de finanțare.</w:t>
      </w:r>
    </w:p>
    <w:p w:rsidR="009664CF" w:rsidRPr="002E0DF9" w:rsidRDefault="009664CF" w:rsidP="009664CF">
      <w:pPr>
        <w:spacing w:after="0" w:line="240" w:lineRule="auto"/>
        <w:contextualSpacing/>
        <w:jc w:val="both"/>
        <w:rPr>
          <w:rFonts w:asciiTheme="minorHAnsi" w:hAnsiTheme="minorHAnsi" w:cstheme="minorHAnsi"/>
          <w:noProof/>
          <w:sz w:val="24"/>
          <w:szCs w:val="24"/>
        </w:rPr>
      </w:pPr>
    </w:p>
    <w:p w:rsidR="00F91E33" w:rsidRPr="002E0DF9" w:rsidRDefault="00E346CD" w:rsidP="009664CF">
      <w:pPr>
        <w:tabs>
          <w:tab w:val="left" w:pos="720"/>
          <w:tab w:val="left" w:pos="1976"/>
        </w:tabs>
        <w:spacing w:after="0" w:line="240" w:lineRule="auto"/>
        <w:jc w:val="both"/>
        <w:rPr>
          <w:rFonts w:asciiTheme="minorHAnsi" w:hAnsiTheme="minorHAnsi" w:cstheme="minorHAnsi"/>
          <w:noProof/>
          <w:sz w:val="24"/>
          <w:szCs w:val="24"/>
        </w:rPr>
      </w:pPr>
      <w:bookmarkStart w:id="2" w:name="_Hlk518925386"/>
      <w:r w:rsidRPr="002E0DF9">
        <w:rPr>
          <w:rFonts w:asciiTheme="minorHAnsi" w:hAnsiTheme="minorHAnsi" w:cstheme="minorHAnsi"/>
          <w:noProof/>
          <w:sz w:val="24"/>
          <w:szCs w:val="24"/>
        </w:rPr>
        <w:t>Se verifică dacă solicitantul are dreptul de a desfășura activitățile specifice menționate în Cererea de finanțare, conform Certificatului constatator ORC, actului constitutiv, statutului sau al oricărui document legal din care rezultă domeniul de activitate anexate la Cererea de finanțare</w:t>
      </w:r>
      <w:bookmarkEnd w:id="2"/>
      <w:r w:rsidR="00F91E33" w:rsidRPr="002E0DF9">
        <w:rPr>
          <w:rFonts w:asciiTheme="minorHAnsi" w:hAnsiTheme="minorHAnsi" w:cstheme="minorHAnsi"/>
          <w:noProof/>
          <w:sz w:val="24"/>
          <w:szCs w:val="24"/>
        </w:rPr>
        <w:t xml:space="preserve">.  </w:t>
      </w:r>
    </w:p>
    <w:p w:rsidR="00F91E33" w:rsidRPr="002E0DF9" w:rsidRDefault="00F91E33" w:rsidP="002E0DF9">
      <w:pPr>
        <w:tabs>
          <w:tab w:val="left" w:pos="720"/>
          <w:tab w:val="left" w:pos="1976"/>
        </w:tabs>
        <w:spacing w:after="0" w:line="240" w:lineRule="auto"/>
        <w:jc w:val="both"/>
        <w:rPr>
          <w:rFonts w:asciiTheme="minorHAnsi" w:hAnsiTheme="minorHAnsi" w:cstheme="minorHAnsi"/>
          <w:noProof/>
          <w:sz w:val="24"/>
          <w:szCs w:val="24"/>
        </w:rPr>
      </w:pPr>
      <w:r w:rsidRPr="002E0DF9">
        <w:rPr>
          <w:rFonts w:asciiTheme="minorHAnsi" w:hAnsiTheme="minorHAnsi" w:cstheme="minorHAnsi"/>
          <w:noProof/>
          <w:sz w:val="24"/>
          <w:szCs w:val="24"/>
        </w:rPr>
        <w:t>Dacă, în urma verificării documentelor, reiese că solicitantul se încadrează într-una din categoriile de solicitanți eligibili pentru măsură</w:t>
      </w:r>
      <w:r w:rsidR="00E346CD" w:rsidRPr="002E0DF9">
        <w:rPr>
          <w:rFonts w:asciiTheme="minorHAnsi" w:hAnsiTheme="minorHAnsi" w:cstheme="minorHAnsi"/>
          <w:noProof/>
          <w:sz w:val="24"/>
          <w:szCs w:val="24"/>
        </w:rPr>
        <w:t xml:space="preserve"> și are prevăzut în obiectul de activitate activități specifice domeniului</w:t>
      </w:r>
      <w:r w:rsidRPr="002E0DF9">
        <w:rPr>
          <w:rFonts w:asciiTheme="minorHAnsi" w:hAnsiTheme="minorHAnsi" w:cstheme="minorHAnsi"/>
          <w:noProof/>
          <w:sz w:val="24"/>
          <w:szCs w:val="24"/>
        </w:rPr>
        <w:t>, expertul bifează căsuța DA.  În cazul în care solicitantul nu se încadrează într-una din categoriile eligibile pentru măsură</w:t>
      </w:r>
      <w:r w:rsidR="00E346CD" w:rsidRPr="002E0DF9">
        <w:rPr>
          <w:rFonts w:asciiTheme="minorHAnsi" w:hAnsiTheme="minorHAnsi" w:cstheme="minorHAnsi"/>
          <w:noProof/>
          <w:sz w:val="24"/>
          <w:szCs w:val="24"/>
        </w:rPr>
        <w:t xml:space="preserve"> și nu are prevăzut în obiectul de activitate activități specifice domeniului</w:t>
      </w:r>
      <w:r w:rsidRPr="002E0DF9">
        <w:rPr>
          <w:rFonts w:asciiTheme="minorHAnsi" w:hAnsiTheme="minorHAnsi" w:cstheme="minorHAnsi"/>
          <w:noProof/>
          <w:sz w:val="24"/>
          <w:szCs w:val="24"/>
        </w:rPr>
        <w:t>, expertul bifează căsuța NU, motivează poziţia lui în liniile prevăzute în acest scop la rubrica Observații, iar Cererea de finanțare va fi declarată neeligibilă.</w:t>
      </w:r>
    </w:p>
    <w:p w:rsidR="00F91E33" w:rsidRPr="002E0DF9" w:rsidRDefault="00F91E33" w:rsidP="002E0DF9">
      <w:pPr>
        <w:tabs>
          <w:tab w:val="left" w:pos="720"/>
          <w:tab w:val="left" w:pos="1976"/>
        </w:tabs>
        <w:spacing w:after="0" w:line="240" w:lineRule="auto"/>
        <w:jc w:val="both"/>
        <w:rPr>
          <w:rFonts w:asciiTheme="minorHAnsi" w:hAnsiTheme="minorHAnsi" w:cstheme="minorHAnsi"/>
          <w:noProof/>
          <w:sz w:val="24"/>
          <w:szCs w:val="24"/>
        </w:rPr>
      </w:pPr>
    </w:p>
    <w:p w:rsidR="00D75893" w:rsidRPr="002E0DF9" w:rsidRDefault="00DC70A6" w:rsidP="002E0DF9">
      <w:pPr>
        <w:tabs>
          <w:tab w:val="left" w:pos="720"/>
          <w:tab w:val="left" w:pos="1976"/>
        </w:tabs>
        <w:spacing w:after="0" w:line="240" w:lineRule="auto"/>
        <w:jc w:val="both"/>
        <w:rPr>
          <w:rFonts w:asciiTheme="minorHAnsi" w:hAnsiTheme="minorHAnsi" w:cstheme="minorHAnsi"/>
          <w:b/>
          <w:color w:val="000000" w:themeColor="text1"/>
          <w:sz w:val="24"/>
        </w:rPr>
      </w:pPr>
      <w:r w:rsidRPr="002E0DF9">
        <w:rPr>
          <w:rFonts w:asciiTheme="minorHAnsi" w:hAnsiTheme="minorHAnsi" w:cstheme="minorHAnsi"/>
          <w:b/>
          <w:color w:val="000000" w:themeColor="text1"/>
          <w:sz w:val="24"/>
        </w:rPr>
        <w:t>EG2. Solicitantul dispune capacitatea tehnică și financiară necesară derulării activităților propuse prin proiect</w:t>
      </w:r>
    </w:p>
    <w:p w:rsidR="00383226" w:rsidRPr="002E0DF9" w:rsidRDefault="00383226" w:rsidP="002E0DF9">
      <w:pPr>
        <w:tabs>
          <w:tab w:val="left" w:pos="720"/>
          <w:tab w:val="left" w:pos="1976"/>
        </w:tabs>
        <w:spacing w:after="0" w:line="240" w:lineRule="auto"/>
        <w:jc w:val="both"/>
        <w:rPr>
          <w:rFonts w:asciiTheme="minorHAnsi" w:hAnsiTheme="minorHAnsi" w:cstheme="minorHAnsi"/>
          <w:i/>
          <w:sz w:val="24"/>
          <w:szCs w:val="24"/>
        </w:rPr>
      </w:pPr>
      <w:r w:rsidRPr="002E0DF9">
        <w:rPr>
          <w:rFonts w:asciiTheme="minorHAnsi" w:hAnsiTheme="minorHAnsi" w:cstheme="minorHAnsi"/>
          <w:i/>
          <w:sz w:val="24"/>
          <w:szCs w:val="24"/>
        </w:rPr>
        <w:t>Documente verifi</w:t>
      </w:r>
      <w:r w:rsidR="002E0DF9">
        <w:rPr>
          <w:rFonts w:asciiTheme="minorHAnsi" w:hAnsiTheme="minorHAnsi" w:cstheme="minorHAnsi"/>
          <w:i/>
          <w:sz w:val="24"/>
          <w:szCs w:val="24"/>
        </w:rPr>
        <w:t>c</w:t>
      </w:r>
      <w:r w:rsidRPr="002E0DF9">
        <w:rPr>
          <w:rFonts w:asciiTheme="minorHAnsi" w:hAnsiTheme="minorHAnsi" w:cstheme="minorHAnsi"/>
          <w:i/>
          <w:sz w:val="24"/>
          <w:szCs w:val="24"/>
        </w:rPr>
        <w:t xml:space="preserve">ate: Declarația pe propria răspundere (Anexa 3 la Ghidul solicitantului), Cererea de finanțare, </w:t>
      </w:r>
      <w:proofErr w:type="spellStart"/>
      <w:r w:rsidRPr="002E0DF9">
        <w:rPr>
          <w:rFonts w:asciiTheme="minorHAnsi" w:hAnsiTheme="minorHAnsi" w:cstheme="minorHAnsi"/>
          <w:i/>
          <w:sz w:val="24"/>
          <w:szCs w:val="24"/>
        </w:rPr>
        <w:t>Situaţiile</w:t>
      </w:r>
      <w:proofErr w:type="spellEnd"/>
      <w:r w:rsidRPr="002E0DF9">
        <w:rPr>
          <w:rFonts w:asciiTheme="minorHAnsi" w:hAnsiTheme="minorHAnsi" w:cstheme="minorHAnsi"/>
          <w:i/>
          <w:sz w:val="24"/>
          <w:szCs w:val="24"/>
        </w:rPr>
        <w:t xml:space="preserve"> financiare pentru solicitant înregistrate la </w:t>
      </w:r>
      <w:proofErr w:type="spellStart"/>
      <w:r w:rsidRPr="002E0DF9">
        <w:rPr>
          <w:rFonts w:asciiTheme="minorHAnsi" w:hAnsiTheme="minorHAnsi" w:cstheme="minorHAnsi"/>
          <w:i/>
          <w:sz w:val="24"/>
          <w:szCs w:val="24"/>
        </w:rPr>
        <w:t>Administraţia</w:t>
      </w:r>
      <w:proofErr w:type="spellEnd"/>
      <w:r w:rsidRPr="002E0DF9">
        <w:rPr>
          <w:rFonts w:asciiTheme="minorHAnsi" w:hAnsiTheme="minorHAnsi" w:cstheme="minorHAnsi"/>
          <w:i/>
          <w:sz w:val="24"/>
          <w:szCs w:val="24"/>
        </w:rPr>
        <w:t xml:space="preserve"> Financiară</w:t>
      </w:r>
    </w:p>
    <w:p w:rsidR="00383226" w:rsidRPr="002E0DF9" w:rsidRDefault="00383226" w:rsidP="002E0DF9">
      <w:pPr>
        <w:tabs>
          <w:tab w:val="left" w:pos="720"/>
          <w:tab w:val="left" w:pos="1976"/>
        </w:tabs>
        <w:spacing w:after="0" w:line="240" w:lineRule="auto"/>
        <w:jc w:val="both"/>
        <w:rPr>
          <w:rFonts w:asciiTheme="minorHAnsi" w:hAnsiTheme="minorHAnsi" w:cstheme="minorHAnsi"/>
          <w:color w:val="000000" w:themeColor="text1"/>
          <w:sz w:val="24"/>
          <w:szCs w:val="24"/>
        </w:rPr>
      </w:pPr>
      <w:r w:rsidRPr="002E0DF9">
        <w:rPr>
          <w:rFonts w:asciiTheme="minorHAnsi" w:hAnsiTheme="minorHAnsi" w:cstheme="minorHAnsi"/>
          <w:color w:val="000000" w:themeColor="text1"/>
          <w:sz w:val="24"/>
          <w:szCs w:val="24"/>
        </w:rPr>
        <w:lastRenderedPageBreak/>
        <w:t>Se verifică dacă din Declarația pe propria răspundere (Anexa 3 la Ghidul solicitantului) reiese că solicitantul se angajează să asigure capacitatea tehnică și financiară.</w:t>
      </w:r>
    </w:p>
    <w:p w:rsidR="00383226" w:rsidRPr="002E0DF9" w:rsidRDefault="00383226" w:rsidP="002E0DF9">
      <w:pPr>
        <w:tabs>
          <w:tab w:val="left" w:pos="720"/>
          <w:tab w:val="left" w:pos="1976"/>
        </w:tabs>
        <w:spacing w:after="0" w:line="240" w:lineRule="auto"/>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szCs w:val="24"/>
        </w:rPr>
        <w:t>Pentru verificarea capacității financiare</w:t>
      </w:r>
      <w:r w:rsidRPr="002E0DF9">
        <w:rPr>
          <w:rFonts w:asciiTheme="minorHAnsi" w:hAnsiTheme="minorHAnsi" w:cstheme="minorHAnsi"/>
          <w:color w:val="000000" w:themeColor="text1"/>
          <w:sz w:val="24"/>
        </w:rPr>
        <w:t xml:space="preserve"> vor fi analizate </w:t>
      </w:r>
      <w:proofErr w:type="spellStart"/>
      <w:r w:rsidRPr="002E0DF9">
        <w:rPr>
          <w:rFonts w:asciiTheme="minorHAnsi" w:hAnsiTheme="minorHAnsi" w:cstheme="minorHAnsi"/>
          <w:color w:val="000000" w:themeColor="text1"/>
          <w:sz w:val="24"/>
        </w:rPr>
        <w:t>situaţiile</w:t>
      </w:r>
      <w:proofErr w:type="spellEnd"/>
      <w:r w:rsidRPr="002E0DF9">
        <w:rPr>
          <w:rFonts w:asciiTheme="minorHAnsi" w:hAnsiTheme="minorHAnsi" w:cstheme="minorHAnsi"/>
          <w:color w:val="000000" w:themeColor="text1"/>
          <w:sz w:val="24"/>
        </w:rPr>
        <w:t xml:space="preserve"> financiare pentru solicitant înregistrate la </w:t>
      </w:r>
      <w:proofErr w:type="spellStart"/>
      <w:r w:rsidRPr="002E0DF9">
        <w:rPr>
          <w:rFonts w:asciiTheme="minorHAnsi" w:hAnsiTheme="minorHAnsi" w:cstheme="minorHAnsi"/>
          <w:color w:val="000000" w:themeColor="text1"/>
          <w:sz w:val="24"/>
        </w:rPr>
        <w:t>Administraţia</w:t>
      </w:r>
      <w:proofErr w:type="spellEnd"/>
      <w:r w:rsidRPr="002E0DF9">
        <w:rPr>
          <w:rFonts w:asciiTheme="minorHAnsi" w:hAnsiTheme="minorHAnsi" w:cstheme="minorHAnsi"/>
          <w:color w:val="000000" w:themeColor="text1"/>
          <w:sz w:val="24"/>
        </w:rPr>
        <w:t xml:space="preserve"> Financiară – </w:t>
      </w:r>
      <w:proofErr w:type="spellStart"/>
      <w:r w:rsidRPr="002E0DF9">
        <w:rPr>
          <w:rFonts w:asciiTheme="minorHAnsi" w:hAnsiTheme="minorHAnsi" w:cstheme="minorHAnsi"/>
          <w:color w:val="000000" w:themeColor="text1"/>
          <w:sz w:val="24"/>
        </w:rPr>
        <w:t>bilanţ</w:t>
      </w:r>
      <w:proofErr w:type="spellEnd"/>
      <w:r w:rsidRPr="002E0DF9">
        <w:rPr>
          <w:rFonts w:asciiTheme="minorHAnsi" w:hAnsiTheme="minorHAnsi" w:cstheme="minorHAnsi"/>
          <w:color w:val="000000" w:themeColor="text1"/>
          <w:sz w:val="24"/>
        </w:rPr>
        <w:t xml:space="preserve"> – formularele 10 și 20 pentru anii ultimii trei ani fiscali. Se verifică faptul că media cifrei de afaceri/ veniturilor pentru anii n, n-1 </w:t>
      </w:r>
      <w:proofErr w:type="spellStart"/>
      <w:r w:rsidRPr="002E0DF9">
        <w:rPr>
          <w:rFonts w:asciiTheme="minorHAnsi" w:hAnsiTheme="minorHAnsi" w:cstheme="minorHAnsi"/>
          <w:color w:val="000000" w:themeColor="text1"/>
          <w:sz w:val="24"/>
        </w:rPr>
        <w:t>şi</w:t>
      </w:r>
      <w:proofErr w:type="spellEnd"/>
      <w:r w:rsidRPr="002E0DF9">
        <w:rPr>
          <w:rFonts w:asciiTheme="minorHAnsi" w:hAnsiTheme="minorHAnsi" w:cstheme="minorHAnsi"/>
          <w:color w:val="000000" w:themeColor="text1"/>
          <w:sz w:val="24"/>
        </w:rPr>
        <w:t xml:space="preserve"> n-2 (unde este cazul) este cel puțin 50% din valoarea finanțării.</w:t>
      </w:r>
    </w:p>
    <w:p w:rsidR="00383226" w:rsidRPr="002E0DF9" w:rsidRDefault="00383226" w:rsidP="002E0DF9">
      <w:pPr>
        <w:tabs>
          <w:tab w:val="left" w:pos="720"/>
          <w:tab w:val="left" w:pos="1976"/>
        </w:tabs>
        <w:spacing w:after="0" w:line="240" w:lineRule="auto"/>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 xml:space="preserve">În situația în care o entitate juridică, în calitate de solicitant în mai multe proiecte este selectată pentru implementarea mai multor proiecte, la nivelul AFIR va fi realizată o verificare a capacității financiare necesară implementării tuturor proiectelor. </w:t>
      </w:r>
    </w:p>
    <w:p w:rsidR="00383226" w:rsidRPr="002E0DF9" w:rsidRDefault="00383226" w:rsidP="002E0DF9">
      <w:pPr>
        <w:tabs>
          <w:tab w:val="left" w:pos="720"/>
          <w:tab w:val="left" w:pos="1976"/>
        </w:tabs>
        <w:spacing w:after="0" w:line="240" w:lineRule="auto"/>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Astfel, pentru încheierea contractelor de finanțare, media cifrei de afaceri/ veniturilor pentru anii n, n-1, n-2 trebuie să fie cel puțin egală cu cel puțin 50% din valoarea cumulată a activităților asumate de acesta prin toate contractele de finanțare semnate. Verificarea va lua în calcul inclusiv toate proiectele contractate, aflate în derulare la momentul contractării.</w:t>
      </w:r>
    </w:p>
    <w:p w:rsidR="00383226" w:rsidRPr="002E0DF9" w:rsidRDefault="00383226" w:rsidP="002E0DF9">
      <w:pPr>
        <w:tabs>
          <w:tab w:val="left" w:pos="720"/>
          <w:tab w:val="left" w:pos="1976"/>
        </w:tabs>
        <w:spacing w:after="0" w:line="240" w:lineRule="auto"/>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 xml:space="preserve">Verificarea aferentă </w:t>
      </w:r>
      <w:proofErr w:type="spellStart"/>
      <w:r w:rsidRPr="002E0DF9">
        <w:rPr>
          <w:rFonts w:asciiTheme="minorHAnsi" w:hAnsiTheme="minorHAnsi" w:cstheme="minorHAnsi"/>
          <w:color w:val="000000" w:themeColor="text1"/>
          <w:sz w:val="24"/>
        </w:rPr>
        <w:t>capacităţii</w:t>
      </w:r>
      <w:proofErr w:type="spellEnd"/>
      <w:r w:rsidRPr="002E0DF9">
        <w:rPr>
          <w:rFonts w:asciiTheme="minorHAnsi" w:hAnsiTheme="minorHAnsi" w:cstheme="minorHAnsi"/>
          <w:color w:val="000000" w:themeColor="text1"/>
          <w:sz w:val="24"/>
        </w:rPr>
        <w:t xml:space="preserve"> financiare nu se aplică în cazul în care solicitantul este o persoană juridică de drept public. În cazul acestora, capacitatea financiară va fi dovedită ulterior semnării contractului, respectiv până la prima cerere de plată care </w:t>
      </w:r>
      <w:proofErr w:type="spellStart"/>
      <w:r w:rsidRPr="002E0DF9">
        <w:rPr>
          <w:rFonts w:asciiTheme="minorHAnsi" w:hAnsiTheme="minorHAnsi" w:cstheme="minorHAnsi"/>
          <w:color w:val="000000" w:themeColor="text1"/>
          <w:sz w:val="24"/>
        </w:rPr>
        <w:t>conţine</w:t>
      </w:r>
      <w:proofErr w:type="spellEnd"/>
      <w:r w:rsidRPr="002E0DF9">
        <w:rPr>
          <w:rFonts w:asciiTheme="minorHAnsi" w:hAnsiTheme="minorHAnsi" w:cstheme="minorHAnsi"/>
          <w:color w:val="000000" w:themeColor="text1"/>
          <w:sz w:val="24"/>
        </w:rPr>
        <w:t xml:space="preserve"> cheltuieli aferente persoanei juridice de drept public, în conformitate cu prevederile specifice planificării bugetare aplicabile </w:t>
      </w:r>
      <w:proofErr w:type="spellStart"/>
      <w:r w:rsidRPr="002E0DF9">
        <w:rPr>
          <w:rFonts w:asciiTheme="minorHAnsi" w:hAnsiTheme="minorHAnsi" w:cstheme="minorHAnsi"/>
          <w:color w:val="000000" w:themeColor="text1"/>
          <w:sz w:val="24"/>
        </w:rPr>
        <w:t>entităţilor</w:t>
      </w:r>
      <w:proofErr w:type="spellEnd"/>
      <w:r w:rsidRPr="002E0DF9">
        <w:rPr>
          <w:rFonts w:asciiTheme="minorHAnsi" w:hAnsiTheme="minorHAnsi" w:cstheme="minorHAnsi"/>
          <w:color w:val="000000" w:themeColor="text1"/>
          <w:sz w:val="24"/>
        </w:rPr>
        <w:t xml:space="preserve"> publice. </w:t>
      </w:r>
    </w:p>
    <w:p w:rsidR="00383226" w:rsidRPr="002E0DF9" w:rsidRDefault="00383226" w:rsidP="002E0DF9">
      <w:pPr>
        <w:spacing w:after="0" w:line="240" w:lineRule="auto"/>
        <w:jc w:val="both"/>
        <w:rPr>
          <w:rFonts w:asciiTheme="minorHAnsi" w:hAnsiTheme="minorHAnsi" w:cstheme="minorHAnsi"/>
          <w:b/>
          <w:color w:val="000000" w:themeColor="text1"/>
          <w:sz w:val="24"/>
        </w:rPr>
      </w:pPr>
    </w:p>
    <w:p w:rsidR="00DC70A6" w:rsidRPr="002E0DF9" w:rsidRDefault="00DC70A6" w:rsidP="002E0DF9">
      <w:pPr>
        <w:spacing w:after="0" w:line="240" w:lineRule="auto"/>
        <w:jc w:val="both"/>
        <w:rPr>
          <w:rFonts w:asciiTheme="minorHAnsi" w:eastAsia="Times New Roman" w:hAnsiTheme="minorHAnsi" w:cstheme="minorHAnsi"/>
          <w:b/>
          <w:bCs/>
          <w:color w:val="000000" w:themeColor="text1"/>
          <w:kern w:val="32"/>
        </w:rPr>
      </w:pPr>
      <w:r w:rsidRPr="002E0DF9">
        <w:rPr>
          <w:rFonts w:asciiTheme="minorHAnsi" w:hAnsiTheme="minorHAnsi" w:cstheme="minorHAnsi"/>
          <w:b/>
          <w:color w:val="000000" w:themeColor="text1"/>
          <w:sz w:val="24"/>
        </w:rPr>
        <w:t>EG3.</w:t>
      </w:r>
      <w:r w:rsidR="00B94F45" w:rsidRPr="002E0DF9">
        <w:rPr>
          <w:rFonts w:asciiTheme="minorHAnsi" w:eastAsia="Times New Roman" w:hAnsiTheme="minorHAnsi" w:cstheme="minorHAnsi"/>
          <w:b/>
          <w:bCs/>
          <w:color w:val="000000" w:themeColor="text1"/>
          <w:kern w:val="32"/>
          <w:sz w:val="24"/>
          <w:szCs w:val="24"/>
        </w:rPr>
        <w:t xml:space="preserve"> În  Cererea de finanțare solicitantul demonstrează prin activitățile propuse și cerințele formulate pentru resursele umane alocate acestora, oportunitatea și necesitatea proiectului;</w:t>
      </w:r>
    </w:p>
    <w:p w:rsidR="00D75893" w:rsidRPr="002E0DF9" w:rsidRDefault="00D75893" w:rsidP="002E0DF9">
      <w:pPr>
        <w:tabs>
          <w:tab w:val="left" w:pos="720"/>
          <w:tab w:val="left" w:pos="1976"/>
        </w:tabs>
        <w:spacing w:after="0" w:line="240" w:lineRule="auto"/>
        <w:jc w:val="both"/>
        <w:rPr>
          <w:rFonts w:asciiTheme="minorHAnsi" w:hAnsiTheme="minorHAnsi" w:cstheme="minorHAnsi"/>
          <w:b/>
          <w:color w:val="4472C4" w:themeColor="accent1"/>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33"/>
        <w:gridCol w:w="7261"/>
        <w:gridCol w:w="21"/>
      </w:tblGrid>
      <w:tr w:rsidR="00B94F45" w:rsidRPr="002E0DF9" w:rsidTr="00C15D93">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PUNCTE DE VERIFICAT ÎN CADRUL DOCUMENTELOR PREZENTATE</w:t>
            </w:r>
          </w:p>
        </w:tc>
      </w:tr>
      <w:tr w:rsidR="00B94F45" w:rsidRPr="002E0DF9" w:rsidTr="009664CF">
        <w:trPr>
          <w:trHeight w:val="1975"/>
        </w:trPr>
        <w:tc>
          <w:tcPr>
            <w:tcW w:w="1213" w:type="pct"/>
            <w:tcBorders>
              <w:top w:val="single" w:sz="4" w:space="0" w:color="auto"/>
              <w:left w:val="single" w:sz="4" w:space="0" w:color="auto"/>
              <w:bottom w:val="single" w:sz="4" w:space="0" w:color="auto"/>
              <w:right w:val="single" w:sz="4" w:space="0" w:color="auto"/>
            </w:tcBorders>
          </w:tcPr>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Pentru proiectele încadrate în prevederile art. 14 din R.1305/2013</w:t>
            </w:r>
          </w:p>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Cererea de finanțare, punctul A4 Prezentarea proiectului</w:t>
            </w:r>
          </w:p>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p>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p>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p>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p>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p>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p>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p>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p>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p>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p>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p>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p>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p>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p>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p>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p>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p>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p>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p>
        </w:tc>
        <w:tc>
          <w:tcPr>
            <w:tcW w:w="3787" w:type="pct"/>
            <w:gridSpan w:val="2"/>
            <w:tcBorders>
              <w:top w:val="single" w:sz="4" w:space="0" w:color="auto"/>
              <w:left w:val="single" w:sz="4" w:space="0" w:color="auto"/>
              <w:bottom w:val="single" w:sz="4" w:space="0" w:color="auto"/>
              <w:right w:val="single" w:sz="4" w:space="0" w:color="auto"/>
            </w:tcBorders>
          </w:tcPr>
          <w:p w:rsidR="00045B62" w:rsidRPr="002E0DF9" w:rsidRDefault="00045B62" w:rsidP="002E0DF9">
            <w:pPr>
              <w:spacing w:after="0" w:line="240" w:lineRule="auto"/>
              <w:contextualSpacing/>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lastRenderedPageBreak/>
              <w:t>Se verifică dacă serviciul propus este în concordanță cu obiectivele măsurii</w:t>
            </w:r>
            <w:r w:rsidR="001933DA" w:rsidRPr="002E0DF9">
              <w:rPr>
                <w:rFonts w:asciiTheme="minorHAnsi" w:hAnsiTheme="minorHAnsi" w:cstheme="minorHAnsi"/>
                <w:color w:val="000000" w:themeColor="text1"/>
                <w:sz w:val="24"/>
              </w:rPr>
              <w:t xml:space="preserve"> 1.1/1A</w:t>
            </w:r>
            <w:r w:rsidRPr="002E0DF9">
              <w:rPr>
                <w:rFonts w:asciiTheme="minorHAnsi" w:hAnsiTheme="minorHAnsi" w:cstheme="minorHAnsi"/>
                <w:color w:val="000000" w:themeColor="text1"/>
                <w:sz w:val="24"/>
              </w:rPr>
              <w:t xml:space="preserve"> din SDL, cu cerințele din Ghidul solicitantului și apelul de selecție publicate de GA</w:t>
            </w:r>
            <w:r w:rsidR="001933DA" w:rsidRPr="002E0DF9">
              <w:rPr>
                <w:rFonts w:asciiTheme="minorHAnsi" w:hAnsiTheme="minorHAnsi" w:cstheme="minorHAnsi"/>
                <w:color w:val="000000" w:themeColor="text1"/>
                <w:sz w:val="24"/>
              </w:rPr>
              <w:t>L Ștefan cel Mare</w:t>
            </w:r>
          </w:p>
          <w:p w:rsidR="00045B62" w:rsidRPr="002E0DF9" w:rsidRDefault="00045B62" w:rsidP="002E0DF9">
            <w:pPr>
              <w:spacing w:after="0" w:line="240" w:lineRule="auto"/>
              <w:contextualSpacing/>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 xml:space="preserve">Se verifică dacă beneficiarul a indicat tipul de servicii/ </w:t>
            </w:r>
            <w:proofErr w:type="spellStart"/>
            <w:r w:rsidRPr="002E0DF9">
              <w:rPr>
                <w:rFonts w:asciiTheme="minorHAnsi" w:hAnsiTheme="minorHAnsi" w:cstheme="minorHAnsi"/>
                <w:color w:val="000000" w:themeColor="text1"/>
                <w:sz w:val="24"/>
              </w:rPr>
              <w:t>acţiuni</w:t>
            </w:r>
            <w:proofErr w:type="spellEnd"/>
            <w:r w:rsidRPr="002E0DF9">
              <w:rPr>
                <w:rFonts w:asciiTheme="minorHAnsi" w:hAnsiTheme="minorHAnsi" w:cstheme="minorHAnsi"/>
                <w:color w:val="000000" w:themeColor="text1"/>
                <w:sz w:val="24"/>
              </w:rPr>
              <w:t xml:space="preserve"> sprijinite prin proiect, a definit obiectivele și a specificat perioada de referință. </w:t>
            </w:r>
          </w:p>
          <w:p w:rsidR="00045B62" w:rsidRPr="002E0DF9" w:rsidRDefault="00045B62" w:rsidP="002E0DF9">
            <w:pPr>
              <w:spacing w:after="0" w:line="240" w:lineRule="auto"/>
              <w:contextualSpacing/>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Se verifică alocarea de resurse umane în baza prevederilor Ghidului solicitantului elaborat de GAL și apelului de selecție, corelat cu activitățile propuse prin proiect.</w:t>
            </w:r>
          </w:p>
          <w:p w:rsidR="00045B62" w:rsidRPr="002E0DF9" w:rsidRDefault="00045B62" w:rsidP="002E0DF9">
            <w:pPr>
              <w:spacing w:after="0" w:line="240" w:lineRule="auto"/>
              <w:contextualSpacing/>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Se verifică dacă din descrierea din Secțiunea A4 din Cererea de finanțare reiese oportunitatea și necesitatea proiectului, astfel:</w:t>
            </w:r>
          </w:p>
          <w:p w:rsidR="00045B62" w:rsidRPr="002E0DF9" w:rsidRDefault="00045B62" w:rsidP="002E0DF9">
            <w:pPr>
              <w:pStyle w:val="ListParagraph"/>
              <w:numPr>
                <w:ilvl w:val="0"/>
                <w:numId w:val="23"/>
              </w:numPr>
              <w:autoSpaceDE w:val="0"/>
              <w:autoSpaceDN w:val="0"/>
              <w:adjustRightInd w:val="0"/>
              <w:spacing w:after="0" w:line="240" w:lineRule="auto"/>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Pentru activitățile propuse prin proiect este justificată necesitatea și eficiența lor legate de realizarea obiectivelor  proiectului;</w:t>
            </w:r>
          </w:p>
          <w:p w:rsidR="00045B62" w:rsidRPr="002E0DF9" w:rsidRDefault="00045B62" w:rsidP="002E0DF9">
            <w:pPr>
              <w:pStyle w:val="ListParagraph"/>
              <w:numPr>
                <w:ilvl w:val="0"/>
                <w:numId w:val="23"/>
              </w:numPr>
              <w:autoSpaceDE w:val="0"/>
              <w:autoSpaceDN w:val="0"/>
              <w:adjustRightInd w:val="0"/>
              <w:spacing w:after="0" w:line="240" w:lineRule="auto"/>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nr. de participanți: minimum 20 persoane la activitățile de informare a fost respectat;</w:t>
            </w:r>
          </w:p>
          <w:p w:rsidR="00045B62" w:rsidRPr="002E0DF9" w:rsidRDefault="00045B62" w:rsidP="002E0DF9">
            <w:pPr>
              <w:pStyle w:val="ListParagraph"/>
              <w:numPr>
                <w:ilvl w:val="0"/>
                <w:numId w:val="23"/>
              </w:numPr>
              <w:autoSpaceDE w:val="0"/>
              <w:autoSpaceDN w:val="0"/>
              <w:adjustRightInd w:val="0"/>
              <w:spacing w:after="0" w:line="240" w:lineRule="auto"/>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durata minimă a activităților de informare a fost respectată</w:t>
            </w:r>
            <w:r w:rsidR="001933DA" w:rsidRPr="002E0DF9">
              <w:rPr>
                <w:rFonts w:asciiTheme="minorHAnsi" w:hAnsiTheme="minorHAnsi" w:cstheme="minorHAnsi"/>
                <w:color w:val="000000" w:themeColor="text1"/>
                <w:sz w:val="24"/>
              </w:rPr>
              <w:t>,</w:t>
            </w:r>
            <w:r w:rsidRPr="002E0DF9">
              <w:rPr>
                <w:rFonts w:asciiTheme="minorHAnsi" w:hAnsiTheme="minorHAnsi" w:cstheme="minorHAnsi"/>
                <w:color w:val="000000" w:themeColor="text1"/>
                <w:sz w:val="24"/>
              </w:rPr>
              <w:t xml:space="preserve"> respectiv 2 zile;</w:t>
            </w:r>
          </w:p>
          <w:p w:rsidR="00045B62" w:rsidRPr="002E0DF9" w:rsidRDefault="00045B62" w:rsidP="002E0DF9">
            <w:pPr>
              <w:pStyle w:val="ListParagraph"/>
              <w:numPr>
                <w:ilvl w:val="0"/>
                <w:numId w:val="23"/>
              </w:numPr>
              <w:autoSpaceDE w:val="0"/>
              <w:autoSpaceDN w:val="0"/>
              <w:adjustRightInd w:val="0"/>
              <w:spacing w:after="0" w:line="240" w:lineRule="auto"/>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tematica propusă este în acord cu nevoile de informare sau activități demonstrative identificate în teritoriul GAL;</w:t>
            </w:r>
          </w:p>
          <w:p w:rsidR="00045B62" w:rsidRPr="002E0DF9" w:rsidRDefault="00045B62" w:rsidP="002E0DF9">
            <w:pPr>
              <w:pStyle w:val="ListParagraph"/>
              <w:numPr>
                <w:ilvl w:val="0"/>
                <w:numId w:val="23"/>
              </w:numPr>
              <w:autoSpaceDE w:val="0"/>
              <w:autoSpaceDN w:val="0"/>
              <w:adjustRightInd w:val="0"/>
              <w:spacing w:after="0" w:line="240" w:lineRule="auto"/>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 xml:space="preserve">calificarea profesională a experților din proiect, în baza descrierii </w:t>
            </w:r>
            <w:r w:rsidRPr="002E0DF9">
              <w:rPr>
                <w:rFonts w:asciiTheme="minorHAnsi" w:hAnsiTheme="minorHAnsi" w:cstheme="minorHAnsi"/>
                <w:color w:val="000000" w:themeColor="text1"/>
                <w:sz w:val="24"/>
              </w:rPr>
              <w:lastRenderedPageBreak/>
              <w:t xml:space="preserve">de la punctul 4.5, corespunde tipului de activități propuse; </w:t>
            </w:r>
          </w:p>
          <w:p w:rsidR="00045B62" w:rsidRPr="002E0DF9" w:rsidRDefault="00045B62" w:rsidP="002E0DF9">
            <w:pPr>
              <w:pStyle w:val="ListParagraph"/>
              <w:numPr>
                <w:ilvl w:val="0"/>
                <w:numId w:val="23"/>
              </w:numPr>
              <w:autoSpaceDE w:val="0"/>
              <w:autoSpaceDN w:val="0"/>
              <w:adjustRightInd w:val="0"/>
              <w:spacing w:after="0" w:line="240" w:lineRule="auto"/>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numărul de experți prevăzuți în proiect este corelat cu gradul de complexitate al activităților;</w:t>
            </w:r>
          </w:p>
          <w:p w:rsidR="00045B62" w:rsidRPr="002E0DF9" w:rsidRDefault="00045B62" w:rsidP="002E0DF9">
            <w:pPr>
              <w:pStyle w:val="ListParagraph"/>
              <w:numPr>
                <w:ilvl w:val="0"/>
                <w:numId w:val="23"/>
              </w:numPr>
              <w:autoSpaceDE w:val="0"/>
              <w:autoSpaceDN w:val="0"/>
              <w:adjustRightInd w:val="0"/>
              <w:spacing w:after="0" w:line="240" w:lineRule="auto"/>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alocarea de timp pentru activități este corelată cu gradul de complexitate și cu alocarea de resurse umane;</w:t>
            </w:r>
          </w:p>
          <w:p w:rsidR="00D75893" w:rsidRPr="002E0DF9" w:rsidRDefault="00045B62" w:rsidP="002E0DF9">
            <w:pPr>
              <w:pStyle w:val="ListParagraph"/>
              <w:numPr>
                <w:ilvl w:val="0"/>
                <w:numId w:val="23"/>
              </w:numPr>
              <w:autoSpaceDE w:val="0"/>
              <w:autoSpaceDN w:val="0"/>
              <w:adjustRightInd w:val="0"/>
              <w:spacing w:after="0" w:line="240" w:lineRule="auto"/>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 xml:space="preserve">activitățile proiectului sunt corelate cu rezultatele preconizate a se obține. </w:t>
            </w:r>
          </w:p>
        </w:tc>
      </w:tr>
    </w:tbl>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lastRenderedPageBreak/>
        <w:t>Dacă verificarea confirmă oportunitatea și necesitatea proiectului, expertul bifează pătratul cu ,,</w:t>
      </w:r>
      <w:r w:rsidRPr="002E0DF9">
        <w:rPr>
          <w:rFonts w:asciiTheme="minorHAnsi" w:eastAsia="Times New Roman" w:hAnsiTheme="minorHAnsi" w:cstheme="minorHAnsi"/>
          <w:color w:val="000000" w:themeColor="text1"/>
          <w:sz w:val="24"/>
          <w:szCs w:val="24"/>
        </w:rPr>
        <w:t>DA</w:t>
      </w:r>
      <w:r w:rsidRPr="002E0DF9">
        <w:rPr>
          <w:rFonts w:asciiTheme="minorHAnsi" w:hAnsiTheme="minorHAnsi" w:cstheme="minorHAnsi"/>
          <w:color w:val="000000" w:themeColor="text1"/>
          <w:sz w:val="24"/>
        </w:rPr>
        <w:t xml:space="preserve">” din </w:t>
      </w:r>
      <w:proofErr w:type="spellStart"/>
      <w:r w:rsidRPr="002E0DF9">
        <w:rPr>
          <w:rFonts w:asciiTheme="minorHAnsi" w:hAnsiTheme="minorHAnsi" w:cstheme="minorHAnsi"/>
          <w:color w:val="000000" w:themeColor="text1"/>
          <w:sz w:val="24"/>
        </w:rPr>
        <w:t>fişa</w:t>
      </w:r>
      <w:proofErr w:type="spellEnd"/>
      <w:r w:rsidRPr="002E0DF9">
        <w:rPr>
          <w:rFonts w:asciiTheme="minorHAnsi" w:hAnsiTheme="minorHAnsi" w:cstheme="minorHAnsi"/>
          <w:color w:val="000000" w:themeColor="text1"/>
          <w:sz w:val="24"/>
        </w:rPr>
        <w:t xml:space="preserve"> de verificare. În caz contrar, expertul bifează „</w:t>
      </w:r>
      <w:r w:rsidRPr="002E0DF9">
        <w:rPr>
          <w:rFonts w:asciiTheme="minorHAnsi" w:eastAsia="Times New Roman" w:hAnsiTheme="minorHAnsi" w:cstheme="minorHAnsi"/>
          <w:color w:val="000000" w:themeColor="text1"/>
          <w:sz w:val="24"/>
          <w:szCs w:val="24"/>
        </w:rPr>
        <w:t>NU</w:t>
      </w:r>
      <w:r w:rsidRPr="002E0DF9">
        <w:rPr>
          <w:rFonts w:asciiTheme="minorHAnsi" w:hAnsiTheme="minorHAnsi" w:cstheme="minorHAnsi"/>
          <w:color w:val="000000" w:themeColor="text1"/>
          <w:sz w:val="24"/>
        </w:rPr>
        <w:t xml:space="preserve">” și motivează poziția lui în rubrica Observații din fișa de verificare a criteriilor de eligibilitate, iar proiectul va fi declarat neeligibil. </w:t>
      </w:r>
    </w:p>
    <w:p w:rsidR="008A31AD" w:rsidRPr="002E0DF9" w:rsidRDefault="008A31AD" w:rsidP="002E0DF9">
      <w:pPr>
        <w:spacing w:after="0" w:line="240" w:lineRule="auto"/>
        <w:contextualSpacing/>
        <w:jc w:val="both"/>
        <w:rPr>
          <w:rFonts w:asciiTheme="minorHAnsi" w:hAnsiTheme="minorHAnsi" w:cstheme="minorHAnsi"/>
          <w:sz w:val="24"/>
        </w:rPr>
      </w:pPr>
    </w:p>
    <w:p w:rsidR="00E85E21" w:rsidRPr="002E0DF9" w:rsidRDefault="006F554D" w:rsidP="002E0DF9">
      <w:pPr>
        <w:tabs>
          <w:tab w:val="left" w:pos="720"/>
          <w:tab w:val="left" w:pos="1976"/>
        </w:tabs>
        <w:spacing w:after="0" w:line="240" w:lineRule="auto"/>
        <w:jc w:val="both"/>
        <w:rPr>
          <w:rFonts w:asciiTheme="minorHAnsi" w:hAnsiTheme="minorHAnsi" w:cstheme="minorHAnsi"/>
          <w:b/>
          <w:color w:val="000000" w:themeColor="text1"/>
          <w:sz w:val="24"/>
        </w:rPr>
      </w:pPr>
      <w:r w:rsidRPr="002E0DF9">
        <w:rPr>
          <w:rFonts w:asciiTheme="minorHAnsi" w:hAnsiTheme="minorHAnsi" w:cstheme="minorHAnsi"/>
          <w:b/>
          <w:color w:val="000000" w:themeColor="text1"/>
          <w:sz w:val="24"/>
        </w:rPr>
        <w:t xml:space="preserve">EG4. </w:t>
      </w:r>
      <w:r w:rsidR="00D75893" w:rsidRPr="002E0DF9">
        <w:rPr>
          <w:rFonts w:asciiTheme="minorHAnsi" w:hAnsiTheme="minorHAnsi" w:cstheme="minorHAnsi"/>
          <w:b/>
          <w:color w:val="000000" w:themeColor="text1"/>
          <w:sz w:val="24"/>
        </w:rPr>
        <w:t>Solicitantul dispune de personal calificat, propriu sau cooptat în domeniu</w:t>
      </w:r>
    </w:p>
    <w:p w:rsidR="00E85E21" w:rsidRPr="002E0DF9" w:rsidRDefault="00E85E21" w:rsidP="002E0DF9">
      <w:pPr>
        <w:spacing w:after="0" w:line="240" w:lineRule="auto"/>
        <w:jc w:val="both"/>
        <w:rPr>
          <w:rFonts w:asciiTheme="minorHAnsi" w:hAnsiTheme="minorHAnsi" w:cstheme="minorHAnsi"/>
          <w:color w:val="000000" w:themeColor="text1"/>
          <w:sz w:val="24"/>
          <w:szCs w:val="24"/>
        </w:rPr>
      </w:pPr>
      <w:r w:rsidRPr="002E0DF9">
        <w:rPr>
          <w:rFonts w:asciiTheme="minorHAnsi" w:hAnsiTheme="minorHAnsi" w:cstheme="minorHAnsi"/>
          <w:i/>
          <w:color w:val="000000" w:themeColor="text1"/>
          <w:sz w:val="24"/>
          <w:szCs w:val="24"/>
        </w:rPr>
        <w:t>Documente verifi</w:t>
      </w:r>
      <w:r w:rsidR="002E0DF9">
        <w:rPr>
          <w:rFonts w:asciiTheme="minorHAnsi" w:hAnsiTheme="minorHAnsi" w:cstheme="minorHAnsi"/>
          <w:i/>
          <w:color w:val="000000" w:themeColor="text1"/>
          <w:sz w:val="24"/>
          <w:szCs w:val="24"/>
        </w:rPr>
        <w:t>c</w:t>
      </w:r>
      <w:r w:rsidRPr="002E0DF9">
        <w:rPr>
          <w:rFonts w:asciiTheme="minorHAnsi" w:hAnsiTheme="minorHAnsi" w:cstheme="minorHAnsi"/>
          <w:i/>
          <w:color w:val="000000" w:themeColor="text1"/>
          <w:sz w:val="24"/>
          <w:szCs w:val="24"/>
        </w:rPr>
        <w:t>ate: Cererea de finanțare, acordul scris al fiecărui expert pentru participarea la activitățile proiectului pe toată durata de desfășurare a proiectului și documentele care să ateste expertiza experților de a implementa activitățile respective (</w:t>
      </w:r>
      <w:proofErr w:type="spellStart"/>
      <w:r w:rsidRPr="002E0DF9">
        <w:rPr>
          <w:rFonts w:asciiTheme="minorHAnsi" w:hAnsiTheme="minorHAnsi" w:cstheme="minorHAnsi"/>
          <w:i/>
          <w:color w:val="000000" w:themeColor="text1"/>
          <w:sz w:val="24"/>
          <w:szCs w:val="24"/>
        </w:rPr>
        <w:t>cv-uri</w:t>
      </w:r>
      <w:proofErr w:type="spellEnd"/>
      <w:r w:rsidRPr="002E0DF9">
        <w:rPr>
          <w:rFonts w:asciiTheme="minorHAnsi" w:hAnsiTheme="minorHAnsi" w:cstheme="minorHAnsi"/>
          <w:i/>
          <w:color w:val="000000" w:themeColor="text1"/>
          <w:sz w:val="24"/>
          <w:szCs w:val="24"/>
        </w:rPr>
        <w:t>, diplome, certificate, referințe, atestare ca formator emisă conform legislației în vigoare etc.)</w:t>
      </w:r>
    </w:p>
    <w:p w:rsidR="00E85E21" w:rsidRPr="002E0DF9" w:rsidRDefault="00E85E21" w:rsidP="002E0DF9">
      <w:pPr>
        <w:tabs>
          <w:tab w:val="left" w:pos="720"/>
          <w:tab w:val="left" w:pos="1976"/>
        </w:tabs>
        <w:spacing w:after="0" w:line="240" w:lineRule="auto"/>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 xml:space="preserve">Se verifică </w:t>
      </w:r>
      <w:r w:rsidRPr="002E0DF9">
        <w:rPr>
          <w:rFonts w:asciiTheme="minorHAnsi" w:hAnsiTheme="minorHAnsi" w:cstheme="minorHAnsi"/>
          <w:color w:val="000000" w:themeColor="text1"/>
          <w:sz w:val="24"/>
          <w:szCs w:val="24"/>
        </w:rPr>
        <w:t>punctul</w:t>
      </w:r>
      <w:r w:rsidRPr="002E0DF9">
        <w:rPr>
          <w:rFonts w:asciiTheme="minorHAnsi" w:hAnsiTheme="minorHAnsi" w:cstheme="minorHAnsi"/>
          <w:color w:val="000000" w:themeColor="text1"/>
          <w:sz w:val="24"/>
        </w:rPr>
        <w:t xml:space="preserve"> 4.5 din cererea de finanțare în care sunt descrise resursele umane implicate în proiect, cu precizarea activităților ce urmează a fi desfășurate de fiecare expert propus</w:t>
      </w:r>
      <w:r w:rsidRPr="002E0DF9">
        <w:rPr>
          <w:rFonts w:asciiTheme="minorHAnsi" w:hAnsiTheme="minorHAnsi" w:cstheme="minorHAnsi"/>
          <w:color w:val="000000" w:themeColor="text1"/>
          <w:sz w:val="24"/>
          <w:szCs w:val="24"/>
        </w:rPr>
        <w:t>.</w:t>
      </w:r>
      <w:r w:rsidRPr="002E0DF9">
        <w:rPr>
          <w:rFonts w:asciiTheme="minorHAnsi" w:hAnsiTheme="minorHAnsi" w:cstheme="minorHAnsi"/>
          <w:color w:val="000000" w:themeColor="text1"/>
          <w:sz w:val="24"/>
        </w:rPr>
        <w:t xml:space="preserve"> De asemenea, se verifică în anexele cererii de finanțare acordul scris al fiecărui expert pentru participarea la activitățile proiectului pe toată durata de desfășurare a proiectului și documentele care să ateste expertiza experților de a implementa activitățile respective (</w:t>
      </w:r>
      <w:proofErr w:type="spellStart"/>
      <w:r w:rsidRPr="002E0DF9">
        <w:rPr>
          <w:rFonts w:asciiTheme="minorHAnsi" w:hAnsiTheme="minorHAnsi" w:cstheme="minorHAnsi"/>
          <w:color w:val="000000" w:themeColor="text1"/>
          <w:sz w:val="24"/>
        </w:rPr>
        <w:t>cv-uri</w:t>
      </w:r>
      <w:proofErr w:type="spellEnd"/>
      <w:r w:rsidRPr="002E0DF9">
        <w:rPr>
          <w:rFonts w:asciiTheme="minorHAnsi" w:hAnsiTheme="minorHAnsi" w:cstheme="minorHAnsi"/>
          <w:color w:val="000000" w:themeColor="text1"/>
          <w:sz w:val="24"/>
        </w:rPr>
        <w:t>, diplome, certificate, referințe, atestare ca formator emisă conform legislației în vigoare etc</w:t>
      </w:r>
      <w:r w:rsidRPr="002E0DF9">
        <w:rPr>
          <w:rFonts w:asciiTheme="minorHAnsi" w:hAnsiTheme="minorHAnsi" w:cstheme="minorHAnsi"/>
          <w:color w:val="000000" w:themeColor="text1"/>
          <w:sz w:val="24"/>
          <w:szCs w:val="24"/>
        </w:rPr>
        <w:t>.).</w:t>
      </w:r>
      <w:r w:rsidRPr="002E0DF9">
        <w:rPr>
          <w:rFonts w:asciiTheme="minorHAnsi" w:hAnsiTheme="minorHAnsi" w:cstheme="minorHAnsi"/>
          <w:color w:val="000000" w:themeColor="text1"/>
          <w:sz w:val="24"/>
        </w:rPr>
        <w:t xml:space="preserve"> Cerința se verifică în funcție de activitățile ce vor fi realizate conform Cererii de finanțare. </w:t>
      </w:r>
    </w:p>
    <w:p w:rsidR="00E85E21" w:rsidRPr="002E0DF9" w:rsidRDefault="001771A3" w:rsidP="002E0DF9">
      <w:pPr>
        <w:tabs>
          <w:tab w:val="left" w:pos="720"/>
          <w:tab w:val="left" w:pos="1976"/>
        </w:tabs>
        <w:spacing w:after="0" w:line="240" w:lineRule="auto"/>
        <w:jc w:val="both"/>
        <w:rPr>
          <w:rFonts w:asciiTheme="minorHAnsi" w:hAnsiTheme="minorHAnsi" w:cstheme="minorHAnsi"/>
          <w:noProof/>
          <w:sz w:val="24"/>
          <w:szCs w:val="24"/>
        </w:rPr>
      </w:pPr>
      <w:r w:rsidRPr="002E0DF9">
        <w:rPr>
          <w:rFonts w:asciiTheme="minorHAnsi" w:hAnsiTheme="minorHAnsi" w:cstheme="minorHAnsi"/>
          <w:noProof/>
          <w:sz w:val="24"/>
          <w:szCs w:val="24"/>
        </w:rPr>
        <w:t>Dacă, în urma verificării documentelor, reiese că solicitantul solicitantul dispune de personal calificat, propriu sau cooptat în domeniu, expertul bifează căsuța DA.  În cazul în care solicitantul nu dispune de personal calificat, propriu sau cooptat în domeniu expertul bifează căsuța NU, motivează poziţia lui în liniile prevăzute în acest scop la rubrica Observații, iar Cererea de finanțare va fi declarată neeligibilă.</w:t>
      </w:r>
    </w:p>
    <w:p w:rsidR="001771A3" w:rsidRPr="002E0DF9" w:rsidRDefault="001771A3" w:rsidP="002E0DF9">
      <w:pPr>
        <w:tabs>
          <w:tab w:val="left" w:pos="720"/>
          <w:tab w:val="left" w:pos="1976"/>
        </w:tabs>
        <w:spacing w:after="0" w:line="240" w:lineRule="auto"/>
        <w:jc w:val="both"/>
        <w:rPr>
          <w:rFonts w:asciiTheme="minorHAnsi" w:hAnsiTheme="minorHAnsi" w:cstheme="minorHAnsi"/>
          <w:noProof/>
          <w:sz w:val="24"/>
          <w:szCs w:val="24"/>
        </w:rPr>
      </w:pPr>
    </w:p>
    <w:p w:rsidR="006F554D" w:rsidRPr="002E0DF9" w:rsidRDefault="006F554D" w:rsidP="002E0DF9">
      <w:pPr>
        <w:spacing w:after="0" w:line="240" w:lineRule="auto"/>
        <w:jc w:val="both"/>
        <w:rPr>
          <w:rFonts w:asciiTheme="minorHAnsi" w:eastAsia="Times New Roman" w:hAnsiTheme="minorHAnsi" w:cstheme="minorHAnsi"/>
          <w:bCs/>
          <w:color w:val="000000" w:themeColor="text1"/>
          <w:kern w:val="32"/>
        </w:rPr>
      </w:pPr>
      <w:r w:rsidRPr="002E0DF9">
        <w:rPr>
          <w:rFonts w:asciiTheme="minorHAnsi" w:hAnsiTheme="minorHAnsi" w:cstheme="minorHAnsi"/>
          <w:b/>
          <w:color w:val="000000" w:themeColor="text1"/>
          <w:sz w:val="24"/>
          <w:szCs w:val="24"/>
        </w:rPr>
        <w:t>EG5. Grupul țintă este format din persoane care își desfășoară activitatea sau au domiciliul pe teritoriul GAL Ștefan cel Mare</w:t>
      </w:r>
      <w:r w:rsidRPr="002E0DF9">
        <w:rPr>
          <w:rFonts w:asciiTheme="minorHAnsi" w:hAnsiTheme="minorHAnsi" w:cstheme="minorHAnsi"/>
          <w:color w:val="000000" w:themeColor="text1"/>
          <w:sz w:val="24"/>
          <w:szCs w:val="24"/>
        </w:rPr>
        <w:t>;</w:t>
      </w:r>
    </w:p>
    <w:p w:rsidR="007150DF" w:rsidRDefault="007150DF" w:rsidP="007150DF">
      <w:pPr>
        <w:pStyle w:val="ListParagraph"/>
        <w:spacing w:after="0" w:line="240" w:lineRule="auto"/>
        <w:ind w:left="0"/>
        <w:jc w:val="both"/>
        <w:rPr>
          <w:color w:val="8496B0" w:themeColor="text2" w:themeTint="99"/>
          <w:sz w:val="24"/>
          <w:szCs w:val="24"/>
        </w:rPr>
      </w:pPr>
      <w:r w:rsidRPr="00AA2D29">
        <w:rPr>
          <w:i/>
          <w:sz w:val="24"/>
          <w:szCs w:val="24"/>
        </w:rPr>
        <w:t>Documente verifi</w:t>
      </w:r>
      <w:r>
        <w:rPr>
          <w:i/>
          <w:sz w:val="24"/>
          <w:szCs w:val="24"/>
        </w:rPr>
        <w:t>c</w:t>
      </w:r>
      <w:r w:rsidRPr="00AA2D29">
        <w:rPr>
          <w:i/>
          <w:sz w:val="24"/>
          <w:szCs w:val="24"/>
        </w:rPr>
        <w:t>ate: Cererea de finanțare</w:t>
      </w:r>
      <w:r w:rsidRPr="00790A5D">
        <w:rPr>
          <w:color w:val="8496B0" w:themeColor="text2" w:themeTint="99"/>
          <w:sz w:val="24"/>
          <w:szCs w:val="24"/>
        </w:rPr>
        <w:t xml:space="preserve"> </w:t>
      </w:r>
    </w:p>
    <w:p w:rsidR="007150DF" w:rsidRPr="00A87C74" w:rsidRDefault="007150DF" w:rsidP="007150DF">
      <w:pPr>
        <w:tabs>
          <w:tab w:val="left" w:pos="720"/>
          <w:tab w:val="left" w:pos="1976"/>
        </w:tabs>
        <w:spacing w:after="0" w:line="240" w:lineRule="auto"/>
        <w:jc w:val="both"/>
        <w:rPr>
          <w:rFonts w:asciiTheme="minorHAnsi" w:hAnsiTheme="minorHAnsi" w:cstheme="minorHAnsi"/>
          <w:color w:val="000000" w:themeColor="text1"/>
          <w:sz w:val="24"/>
        </w:rPr>
      </w:pPr>
      <w:r w:rsidRPr="00A87C74">
        <w:rPr>
          <w:rFonts w:asciiTheme="minorHAnsi" w:hAnsiTheme="minorHAnsi" w:cstheme="minorHAnsi"/>
          <w:color w:val="000000" w:themeColor="text1"/>
          <w:sz w:val="24"/>
        </w:rPr>
        <w:t>Se verifică dacă localitățile din care vor fi selectați participanții care vor beneficia de serviciile menționate în proiect fac parte din teritoriul GAL Ștefan cel Mare.</w:t>
      </w:r>
    </w:p>
    <w:p w:rsidR="007150DF" w:rsidRPr="00A87C74" w:rsidRDefault="007150DF" w:rsidP="007150DF">
      <w:pPr>
        <w:tabs>
          <w:tab w:val="left" w:pos="720"/>
          <w:tab w:val="left" w:pos="1976"/>
        </w:tabs>
        <w:spacing w:after="0" w:line="240" w:lineRule="auto"/>
        <w:jc w:val="both"/>
        <w:rPr>
          <w:rFonts w:asciiTheme="minorHAnsi" w:hAnsiTheme="minorHAnsi" w:cstheme="minorHAnsi"/>
          <w:noProof/>
          <w:sz w:val="24"/>
          <w:szCs w:val="24"/>
        </w:rPr>
      </w:pPr>
      <w:r w:rsidRPr="00A87C74">
        <w:rPr>
          <w:rFonts w:asciiTheme="minorHAnsi" w:hAnsiTheme="minorHAnsi" w:cstheme="minorHAnsi"/>
          <w:noProof/>
          <w:sz w:val="24"/>
          <w:szCs w:val="24"/>
        </w:rPr>
        <w:t xml:space="preserve">Dacă, în urma verificării, reiese că, </w:t>
      </w:r>
      <w:r w:rsidRPr="00A87C74">
        <w:rPr>
          <w:rFonts w:asciiTheme="minorHAnsi" w:hAnsiTheme="minorHAnsi" w:cstheme="minorHAnsi"/>
          <w:color w:val="000000" w:themeColor="text1"/>
          <w:sz w:val="24"/>
        </w:rPr>
        <w:t>participanții care vor beneficia de serviciile menționate în proiect fac parte din teritoriul GAL Ștefan cel Mare</w:t>
      </w:r>
      <w:r w:rsidRPr="00A87C74">
        <w:rPr>
          <w:rFonts w:asciiTheme="minorHAnsi" w:hAnsiTheme="minorHAnsi" w:cstheme="minorHAnsi"/>
          <w:noProof/>
          <w:sz w:val="24"/>
          <w:szCs w:val="24"/>
        </w:rPr>
        <w:t xml:space="preserve"> expertul bifează căsuța DA.  În caz contrar, expertul bifează căsuța NU, motivează poziţia lui în liniile prevăzute în acest scop la rubrica Observații, iar Cererea de finanțare va fi declarată neeligibilă.</w:t>
      </w:r>
    </w:p>
    <w:p w:rsidR="00E85E21" w:rsidRPr="002E0DF9" w:rsidRDefault="00E85E21" w:rsidP="002E0DF9">
      <w:pPr>
        <w:tabs>
          <w:tab w:val="left" w:pos="720"/>
          <w:tab w:val="left" w:pos="1976"/>
        </w:tabs>
        <w:spacing w:after="0" w:line="240" w:lineRule="auto"/>
        <w:jc w:val="both"/>
        <w:rPr>
          <w:rFonts w:asciiTheme="minorHAnsi" w:hAnsiTheme="minorHAnsi" w:cstheme="minorHAnsi"/>
          <w:color w:val="4472C4" w:themeColor="accent1"/>
          <w:sz w:val="24"/>
        </w:rPr>
      </w:pPr>
    </w:p>
    <w:p w:rsidR="006F554D" w:rsidRPr="002E0DF9" w:rsidRDefault="00641AFE" w:rsidP="002E0DF9">
      <w:pPr>
        <w:pStyle w:val="Default"/>
        <w:jc w:val="both"/>
        <w:rPr>
          <w:rFonts w:asciiTheme="minorHAnsi" w:hAnsiTheme="minorHAnsi" w:cstheme="minorHAnsi"/>
          <w:b/>
          <w:noProof/>
          <w:color w:val="auto"/>
          <w:lang w:val="ro-RO"/>
        </w:rPr>
      </w:pPr>
      <w:r w:rsidRPr="002E0DF9">
        <w:rPr>
          <w:rFonts w:asciiTheme="minorHAnsi" w:hAnsiTheme="minorHAnsi" w:cstheme="minorHAnsi"/>
          <w:b/>
          <w:noProof/>
          <w:color w:val="auto"/>
          <w:lang w:val="ro-RO"/>
        </w:rPr>
        <w:t xml:space="preserve">EG6. </w:t>
      </w:r>
      <w:r w:rsidR="006F554D" w:rsidRPr="002E0DF9">
        <w:rPr>
          <w:rFonts w:asciiTheme="minorHAnsi" w:hAnsiTheme="minorHAnsi" w:cstheme="minorHAnsi"/>
          <w:b/>
          <w:noProof/>
          <w:color w:val="auto"/>
          <w:lang w:val="ro-RO"/>
        </w:rPr>
        <w:t>Solicitantul  este  persoan</w:t>
      </w:r>
      <w:r w:rsidRPr="002E0DF9">
        <w:rPr>
          <w:rFonts w:asciiTheme="minorHAnsi" w:hAnsiTheme="minorHAnsi" w:cstheme="minorHAnsi"/>
          <w:b/>
          <w:noProof/>
          <w:color w:val="auto"/>
          <w:lang w:val="ro-RO"/>
        </w:rPr>
        <w:t>ă</w:t>
      </w:r>
      <w:r w:rsidR="006F554D" w:rsidRPr="002E0DF9">
        <w:rPr>
          <w:rFonts w:asciiTheme="minorHAnsi" w:hAnsiTheme="minorHAnsi" w:cstheme="minorHAnsi"/>
          <w:b/>
          <w:noProof/>
          <w:color w:val="auto"/>
          <w:lang w:val="ro-RO"/>
        </w:rPr>
        <w:t xml:space="preserve">  juridic</w:t>
      </w:r>
      <w:r w:rsidRPr="002E0DF9">
        <w:rPr>
          <w:rFonts w:asciiTheme="minorHAnsi" w:hAnsiTheme="minorHAnsi" w:cstheme="minorHAnsi"/>
          <w:b/>
          <w:noProof/>
          <w:color w:val="auto"/>
          <w:lang w:val="ro-RO"/>
        </w:rPr>
        <w:t>ă</w:t>
      </w:r>
      <w:r w:rsidR="006F554D" w:rsidRPr="002E0DF9">
        <w:rPr>
          <w:rFonts w:asciiTheme="minorHAnsi" w:hAnsiTheme="minorHAnsi" w:cstheme="minorHAnsi"/>
          <w:b/>
          <w:noProof/>
          <w:color w:val="auto"/>
          <w:lang w:val="ro-RO"/>
        </w:rPr>
        <w:t>,  constituit</w:t>
      </w:r>
      <w:r w:rsidRPr="002E0DF9">
        <w:rPr>
          <w:rFonts w:asciiTheme="minorHAnsi" w:hAnsiTheme="minorHAnsi" w:cstheme="minorHAnsi"/>
          <w:b/>
          <w:noProof/>
          <w:color w:val="auto"/>
          <w:lang w:val="ro-RO"/>
        </w:rPr>
        <w:t>ă</w:t>
      </w:r>
      <w:r w:rsidR="006F554D" w:rsidRPr="002E0DF9">
        <w:rPr>
          <w:rFonts w:asciiTheme="minorHAnsi" w:hAnsiTheme="minorHAnsi" w:cstheme="minorHAnsi"/>
          <w:b/>
          <w:noProof/>
          <w:color w:val="auto"/>
          <w:lang w:val="ro-RO"/>
        </w:rPr>
        <w:t xml:space="preserve">  </w:t>
      </w:r>
      <w:r w:rsidRPr="002E0DF9">
        <w:rPr>
          <w:rFonts w:asciiTheme="minorHAnsi" w:hAnsiTheme="minorHAnsi" w:cstheme="minorHAnsi"/>
          <w:b/>
          <w:noProof/>
          <w:color w:val="auto"/>
          <w:lang w:val="ro-RO"/>
        </w:rPr>
        <w:t>î</w:t>
      </w:r>
      <w:r w:rsidR="006F554D" w:rsidRPr="002E0DF9">
        <w:rPr>
          <w:rFonts w:asciiTheme="minorHAnsi" w:hAnsiTheme="minorHAnsi" w:cstheme="minorHAnsi"/>
          <w:b/>
          <w:noProof/>
          <w:color w:val="auto"/>
          <w:lang w:val="ro-RO"/>
        </w:rPr>
        <w:t>n  conformitate  cu legisla</w:t>
      </w:r>
      <w:r w:rsidRPr="002E0DF9">
        <w:rPr>
          <w:rFonts w:asciiTheme="minorHAnsi" w:hAnsiTheme="minorHAnsi" w:cstheme="minorHAnsi"/>
          <w:b/>
          <w:noProof/>
          <w:color w:val="auto"/>
          <w:lang w:val="ro-RO"/>
        </w:rPr>
        <w:t>ț</w:t>
      </w:r>
      <w:r w:rsidR="006F554D" w:rsidRPr="002E0DF9">
        <w:rPr>
          <w:rFonts w:asciiTheme="minorHAnsi" w:hAnsiTheme="minorHAnsi" w:cstheme="minorHAnsi"/>
          <w:b/>
          <w:noProof/>
          <w:color w:val="auto"/>
          <w:lang w:val="ro-RO"/>
        </w:rPr>
        <w:t xml:space="preserve">ia </w:t>
      </w:r>
      <w:r w:rsidRPr="002E0DF9">
        <w:rPr>
          <w:rFonts w:asciiTheme="minorHAnsi" w:hAnsiTheme="minorHAnsi" w:cstheme="minorHAnsi"/>
          <w:b/>
          <w:noProof/>
          <w:color w:val="auto"/>
          <w:lang w:val="ro-RO"/>
        </w:rPr>
        <w:t>î</w:t>
      </w:r>
      <w:r w:rsidR="006F554D" w:rsidRPr="002E0DF9">
        <w:rPr>
          <w:rFonts w:asciiTheme="minorHAnsi" w:hAnsiTheme="minorHAnsi" w:cstheme="minorHAnsi"/>
          <w:b/>
          <w:noProof/>
          <w:color w:val="auto"/>
          <w:lang w:val="ro-RO"/>
        </w:rPr>
        <w:t xml:space="preserve">n  vigoare  </w:t>
      </w:r>
      <w:r w:rsidRPr="002E0DF9">
        <w:rPr>
          <w:rFonts w:asciiTheme="minorHAnsi" w:hAnsiTheme="minorHAnsi" w:cstheme="minorHAnsi"/>
          <w:b/>
          <w:noProof/>
          <w:color w:val="auto"/>
          <w:lang w:val="ro-RO"/>
        </w:rPr>
        <w:t>î</w:t>
      </w:r>
      <w:r w:rsidR="006F554D" w:rsidRPr="002E0DF9">
        <w:rPr>
          <w:rFonts w:asciiTheme="minorHAnsi" w:hAnsiTheme="minorHAnsi" w:cstheme="minorHAnsi"/>
          <w:b/>
          <w:noProof/>
          <w:color w:val="auto"/>
          <w:lang w:val="ro-RO"/>
        </w:rPr>
        <w:t>n Rom</w:t>
      </w:r>
      <w:r w:rsidRPr="002E0DF9">
        <w:rPr>
          <w:rFonts w:asciiTheme="minorHAnsi" w:hAnsiTheme="minorHAnsi" w:cstheme="minorHAnsi"/>
          <w:b/>
          <w:noProof/>
          <w:color w:val="auto"/>
          <w:lang w:val="ro-RO"/>
        </w:rPr>
        <w:t>â</w:t>
      </w:r>
      <w:r w:rsidR="006F554D" w:rsidRPr="002E0DF9">
        <w:rPr>
          <w:rFonts w:asciiTheme="minorHAnsi" w:hAnsiTheme="minorHAnsi" w:cstheme="minorHAnsi"/>
          <w:b/>
          <w:noProof/>
          <w:color w:val="auto"/>
          <w:lang w:val="ro-RO"/>
        </w:rPr>
        <w:t>nia;</w:t>
      </w:r>
    </w:p>
    <w:p w:rsidR="00E85E21" w:rsidRPr="002E0DF9" w:rsidRDefault="00E85E21" w:rsidP="002E0DF9">
      <w:pPr>
        <w:spacing w:after="0" w:line="240" w:lineRule="auto"/>
        <w:jc w:val="both"/>
        <w:rPr>
          <w:rFonts w:asciiTheme="minorHAnsi" w:hAnsiTheme="minorHAnsi" w:cstheme="minorHAnsi"/>
          <w:i/>
          <w:noProof/>
          <w:sz w:val="24"/>
          <w:szCs w:val="24"/>
        </w:rPr>
      </w:pPr>
      <w:r w:rsidRPr="002E0DF9">
        <w:rPr>
          <w:rFonts w:asciiTheme="minorHAnsi" w:hAnsiTheme="minorHAnsi" w:cstheme="minorHAnsi"/>
          <w:i/>
          <w:sz w:val="24"/>
          <w:szCs w:val="24"/>
        </w:rPr>
        <w:t xml:space="preserve">Documente verificate: </w:t>
      </w:r>
      <w:r w:rsidRPr="002E0DF9">
        <w:rPr>
          <w:rFonts w:asciiTheme="minorHAnsi" w:hAnsiTheme="minorHAnsi" w:cstheme="minorHAnsi"/>
          <w:i/>
          <w:noProof/>
          <w:sz w:val="24"/>
          <w:szCs w:val="24"/>
        </w:rPr>
        <w:t>Fișa Măsurii 1.1/1A, Cererea de finanțare, Certificatul constatator emis de Oficiul Național al Registrului Comerțului; Certificat de înscriere emis în conformitate cu prevederile OG 26/2000; Documente relevante privind înființarea instituției.</w:t>
      </w:r>
    </w:p>
    <w:p w:rsidR="00E85E21" w:rsidRPr="002E0DF9" w:rsidRDefault="00E85E21" w:rsidP="002E0DF9">
      <w:pPr>
        <w:pStyle w:val="Default"/>
        <w:jc w:val="both"/>
        <w:rPr>
          <w:rFonts w:asciiTheme="minorHAnsi" w:hAnsiTheme="minorHAnsi" w:cstheme="minorHAnsi"/>
          <w:bCs/>
          <w:noProof/>
          <w:color w:val="auto"/>
          <w:lang w:val="ro-RO"/>
        </w:rPr>
      </w:pPr>
      <w:r w:rsidRPr="002E0DF9">
        <w:rPr>
          <w:rFonts w:asciiTheme="minorHAnsi" w:hAnsiTheme="minorHAnsi" w:cstheme="minorHAnsi"/>
          <w:bCs/>
          <w:noProof/>
          <w:color w:val="auto"/>
          <w:lang w:val="ro-RO"/>
        </w:rPr>
        <w:lastRenderedPageBreak/>
        <w:t>În funcție de tipul fiecărui solicitant se vor prezenta documente specifice conform legislației în vigoare, astfel:</w:t>
      </w:r>
    </w:p>
    <w:p w:rsidR="00E85E21" w:rsidRPr="002E0DF9" w:rsidRDefault="00E85E21" w:rsidP="002E0DF9">
      <w:pPr>
        <w:pStyle w:val="Default"/>
        <w:numPr>
          <w:ilvl w:val="0"/>
          <w:numId w:val="34"/>
        </w:numPr>
        <w:jc w:val="both"/>
        <w:rPr>
          <w:rFonts w:asciiTheme="minorHAnsi" w:hAnsiTheme="minorHAnsi" w:cstheme="minorHAnsi"/>
          <w:bCs/>
          <w:noProof/>
          <w:color w:val="auto"/>
          <w:lang w:val="ro-RO"/>
        </w:rPr>
      </w:pPr>
      <w:r w:rsidRPr="002E0DF9">
        <w:rPr>
          <w:rFonts w:asciiTheme="minorHAnsi" w:hAnsiTheme="minorHAnsi" w:cstheme="minorHAnsi"/>
          <w:bCs/>
          <w:noProof/>
          <w:color w:val="auto"/>
          <w:lang w:val="ro-RO"/>
        </w:rPr>
        <w:t>Certificat constatator emis de către Oficiul Național al Registrului Comerțului;</w:t>
      </w:r>
    </w:p>
    <w:p w:rsidR="00E85E21" w:rsidRPr="002E0DF9" w:rsidRDefault="00E85E21" w:rsidP="002E0DF9">
      <w:pPr>
        <w:pStyle w:val="Default"/>
        <w:numPr>
          <w:ilvl w:val="0"/>
          <w:numId w:val="34"/>
        </w:numPr>
        <w:jc w:val="both"/>
        <w:rPr>
          <w:rFonts w:asciiTheme="minorHAnsi" w:hAnsiTheme="minorHAnsi" w:cstheme="minorHAnsi"/>
          <w:bCs/>
          <w:noProof/>
          <w:color w:val="auto"/>
          <w:lang w:val="ro-RO"/>
        </w:rPr>
      </w:pPr>
      <w:r w:rsidRPr="002E0DF9">
        <w:rPr>
          <w:rFonts w:asciiTheme="minorHAnsi" w:hAnsiTheme="minorHAnsi" w:cstheme="minorHAnsi"/>
          <w:bCs/>
          <w:noProof/>
          <w:color w:val="auto"/>
          <w:lang w:val="ro-RO"/>
        </w:rPr>
        <w:t>Certificat de înscriere emis în conformitate cu prevederile OG26/2000;</w:t>
      </w:r>
    </w:p>
    <w:p w:rsidR="00E85E21" w:rsidRPr="002E0DF9" w:rsidRDefault="00E85E21" w:rsidP="002E0DF9">
      <w:pPr>
        <w:pStyle w:val="Default"/>
        <w:numPr>
          <w:ilvl w:val="0"/>
          <w:numId w:val="34"/>
        </w:numPr>
        <w:jc w:val="both"/>
        <w:rPr>
          <w:rFonts w:asciiTheme="minorHAnsi" w:hAnsiTheme="minorHAnsi" w:cstheme="minorHAnsi"/>
          <w:bCs/>
          <w:noProof/>
          <w:color w:val="auto"/>
          <w:lang w:val="ro-RO"/>
        </w:rPr>
      </w:pPr>
      <w:r w:rsidRPr="002E0DF9">
        <w:rPr>
          <w:rFonts w:asciiTheme="minorHAnsi" w:hAnsiTheme="minorHAnsi" w:cstheme="minorHAnsi"/>
          <w:bCs/>
          <w:noProof/>
          <w:color w:val="auto"/>
          <w:lang w:val="ro-RO"/>
        </w:rPr>
        <w:t>Documente relevante privind înfiinţarea instituţiei.</w:t>
      </w:r>
    </w:p>
    <w:p w:rsidR="00E85E21" w:rsidRPr="002E0DF9" w:rsidRDefault="00E85E21" w:rsidP="002E0DF9">
      <w:pPr>
        <w:pStyle w:val="Default"/>
        <w:jc w:val="both"/>
        <w:rPr>
          <w:rFonts w:asciiTheme="minorHAnsi" w:hAnsiTheme="minorHAnsi" w:cstheme="minorHAnsi"/>
          <w:b/>
          <w:bCs/>
          <w:noProof/>
          <w:color w:val="auto"/>
          <w:lang w:val="ro-RO"/>
        </w:rPr>
      </w:pPr>
      <w:r w:rsidRPr="002E0DF9">
        <w:rPr>
          <w:rFonts w:asciiTheme="minorHAnsi" w:hAnsiTheme="minorHAnsi" w:cstheme="minorHAnsi"/>
          <w:bCs/>
          <w:noProof/>
          <w:color w:val="auto"/>
          <w:lang w:val="ro-RO"/>
        </w:rPr>
        <w:t>Toate documentele vor fi valabile la data depunerii documentelor însoţitoare ale cererii de finanţare</w:t>
      </w:r>
      <w:r w:rsidRPr="002E0DF9">
        <w:rPr>
          <w:rFonts w:asciiTheme="minorHAnsi" w:hAnsiTheme="minorHAnsi" w:cstheme="minorHAnsi"/>
          <w:b/>
          <w:bCs/>
          <w:noProof/>
          <w:color w:val="auto"/>
          <w:lang w:val="ro-RO"/>
        </w:rPr>
        <w:t>.</w:t>
      </w:r>
    </w:p>
    <w:p w:rsidR="00B404C3" w:rsidRPr="002E0DF9" w:rsidRDefault="00B404C3" w:rsidP="002E0DF9">
      <w:pPr>
        <w:tabs>
          <w:tab w:val="left" w:pos="720"/>
          <w:tab w:val="left" w:pos="1976"/>
        </w:tabs>
        <w:spacing w:after="0" w:line="240" w:lineRule="auto"/>
        <w:jc w:val="both"/>
        <w:rPr>
          <w:rFonts w:asciiTheme="minorHAnsi" w:hAnsiTheme="minorHAnsi" w:cstheme="minorHAnsi"/>
          <w:noProof/>
          <w:sz w:val="24"/>
          <w:szCs w:val="24"/>
        </w:rPr>
      </w:pPr>
      <w:r w:rsidRPr="002E0DF9">
        <w:rPr>
          <w:rFonts w:asciiTheme="minorHAnsi" w:hAnsiTheme="minorHAnsi" w:cstheme="minorHAnsi"/>
          <w:noProof/>
          <w:sz w:val="24"/>
          <w:szCs w:val="24"/>
        </w:rPr>
        <w:t xml:space="preserve">Dacă, în urma verificării, reiese că, </w:t>
      </w:r>
      <w:r w:rsidR="004714C6" w:rsidRPr="002E0DF9">
        <w:rPr>
          <w:rFonts w:asciiTheme="minorHAnsi" w:hAnsiTheme="minorHAnsi" w:cstheme="minorHAnsi"/>
          <w:noProof/>
          <w:sz w:val="24"/>
          <w:szCs w:val="24"/>
        </w:rPr>
        <w:t xml:space="preserve">solicitantul  este  persoană  juridică,  constituită  în  conformitate  cu legislația în  vigoare  în România, </w:t>
      </w:r>
      <w:r w:rsidRPr="002E0DF9">
        <w:rPr>
          <w:rFonts w:asciiTheme="minorHAnsi" w:hAnsiTheme="minorHAnsi" w:cstheme="minorHAnsi"/>
          <w:noProof/>
          <w:sz w:val="24"/>
          <w:szCs w:val="24"/>
        </w:rPr>
        <w:t>expertul bifează căsuța DA.  În caz contrar, expertul bifează căsuța NU, motivează poziţia lui în liniile prevăzute în acest scop la rubrica Observații, iar Cererea de finanțare va fi declarată neeligibilă.</w:t>
      </w:r>
    </w:p>
    <w:p w:rsidR="00B96288" w:rsidRPr="002E0DF9" w:rsidRDefault="00B96288" w:rsidP="002E0DF9">
      <w:pPr>
        <w:pStyle w:val="Default"/>
        <w:jc w:val="both"/>
        <w:rPr>
          <w:rFonts w:asciiTheme="minorHAnsi" w:hAnsiTheme="minorHAnsi" w:cstheme="minorHAnsi"/>
          <w:bCs/>
          <w:noProof/>
          <w:color w:val="FF0000"/>
          <w:lang w:val="ro-RO"/>
        </w:rPr>
      </w:pPr>
    </w:p>
    <w:p w:rsidR="006F554D" w:rsidRPr="002E0DF9" w:rsidRDefault="00641AFE" w:rsidP="002E0DF9">
      <w:pPr>
        <w:pStyle w:val="Default"/>
        <w:jc w:val="both"/>
        <w:rPr>
          <w:rFonts w:asciiTheme="minorHAnsi" w:hAnsiTheme="minorHAnsi" w:cstheme="minorHAnsi"/>
          <w:b/>
          <w:noProof/>
          <w:color w:val="auto"/>
          <w:lang w:val="ro-RO"/>
        </w:rPr>
      </w:pPr>
      <w:r w:rsidRPr="002E0DF9">
        <w:rPr>
          <w:rFonts w:asciiTheme="minorHAnsi" w:hAnsiTheme="minorHAnsi" w:cstheme="minorHAnsi"/>
          <w:b/>
          <w:noProof/>
          <w:color w:val="auto"/>
          <w:lang w:val="ro-RO"/>
        </w:rPr>
        <w:t>EG7.</w:t>
      </w:r>
      <w:r w:rsidR="006F554D" w:rsidRPr="002E0DF9">
        <w:rPr>
          <w:rFonts w:asciiTheme="minorHAnsi" w:hAnsiTheme="minorHAnsi" w:cstheme="minorHAnsi"/>
          <w:b/>
          <w:noProof/>
          <w:color w:val="auto"/>
          <w:lang w:val="ro-RO"/>
        </w:rPr>
        <w:t>Solicitantul dovede</w:t>
      </w:r>
      <w:r w:rsidRPr="002E0DF9">
        <w:rPr>
          <w:rFonts w:asciiTheme="minorHAnsi" w:hAnsiTheme="minorHAnsi" w:cstheme="minorHAnsi"/>
          <w:b/>
          <w:noProof/>
          <w:color w:val="auto"/>
          <w:lang w:val="ro-RO"/>
        </w:rPr>
        <w:t>ș</w:t>
      </w:r>
      <w:r w:rsidR="006F554D" w:rsidRPr="002E0DF9">
        <w:rPr>
          <w:rFonts w:asciiTheme="minorHAnsi" w:hAnsiTheme="minorHAnsi" w:cstheme="minorHAnsi"/>
          <w:b/>
          <w:noProof/>
          <w:color w:val="auto"/>
          <w:lang w:val="ro-RO"/>
        </w:rPr>
        <w:t>te experien</w:t>
      </w:r>
      <w:r w:rsidRPr="002E0DF9">
        <w:rPr>
          <w:rFonts w:asciiTheme="minorHAnsi" w:hAnsiTheme="minorHAnsi" w:cstheme="minorHAnsi"/>
          <w:b/>
          <w:noProof/>
          <w:color w:val="auto"/>
          <w:lang w:val="ro-RO"/>
        </w:rPr>
        <w:t>ță</w:t>
      </w:r>
      <w:r w:rsidR="006F554D" w:rsidRPr="002E0DF9">
        <w:rPr>
          <w:rFonts w:asciiTheme="minorHAnsi" w:hAnsiTheme="minorHAnsi" w:cstheme="minorHAnsi"/>
          <w:b/>
          <w:noProof/>
          <w:color w:val="auto"/>
          <w:lang w:val="ro-RO"/>
        </w:rPr>
        <w:t xml:space="preserve"> anterioar</w:t>
      </w:r>
      <w:r w:rsidRPr="002E0DF9">
        <w:rPr>
          <w:rFonts w:asciiTheme="minorHAnsi" w:hAnsiTheme="minorHAnsi" w:cstheme="minorHAnsi"/>
          <w:b/>
          <w:noProof/>
          <w:color w:val="auto"/>
          <w:lang w:val="ro-RO"/>
        </w:rPr>
        <w:t>ă</w:t>
      </w:r>
      <w:r w:rsidR="006F554D" w:rsidRPr="002E0DF9">
        <w:rPr>
          <w:rFonts w:asciiTheme="minorHAnsi" w:hAnsiTheme="minorHAnsi" w:cstheme="minorHAnsi"/>
          <w:b/>
          <w:noProof/>
          <w:color w:val="auto"/>
          <w:lang w:val="ro-RO"/>
        </w:rPr>
        <w:t xml:space="preserve"> relevant</w:t>
      </w:r>
      <w:r w:rsidRPr="002E0DF9">
        <w:rPr>
          <w:rFonts w:asciiTheme="minorHAnsi" w:hAnsiTheme="minorHAnsi" w:cstheme="minorHAnsi"/>
          <w:b/>
          <w:noProof/>
          <w:color w:val="auto"/>
          <w:lang w:val="ro-RO"/>
        </w:rPr>
        <w:t>ă</w:t>
      </w:r>
      <w:r w:rsidR="006F554D" w:rsidRPr="002E0DF9">
        <w:rPr>
          <w:rFonts w:asciiTheme="minorHAnsi" w:hAnsiTheme="minorHAnsi" w:cstheme="minorHAnsi"/>
          <w:b/>
          <w:noProof/>
          <w:color w:val="auto"/>
          <w:lang w:val="ro-RO"/>
        </w:rPr>
        <w:t xml:space="preserve"> </w:t>
      </w:r>
      <w:r w:rsidRPr="002E0DF9">
        <w:rPr>
          <w:rFonts w:asciiTheme="minorHAnsi" w:hAnsiTheme="minorHAnsi" w:cstheme="minorHAnsi"/>
          <w:b/>
          <w:noProof/>
          <w:color w:val="auto"/>
          <w:lang w:val="ro-RO"/>
        </w:rPr>
        <w:t>î</w:t>
      </w:r>
      <w:r w:rsidR="006F554D" w:rsidRPr="002E0DF9">
        <w:rPr>
          <w:rFonts w:asciiTheme="minorHAnsi" w:hAnsiTheme="minorHAnsi" w:cstheme="minorHAnsi"/>
          <w:b/>
          <w:noProof/>
          <w:color w:val="auto"/>
          <w:lang w:val="ro-RO"/>
        </w:rPr>
        <w:t xml:space="preserve">n proiecte demonstrative </w:t>
      </w:r>
      <w:r w:rsidRPr="002E0DF9">
        <w:rPr>
          <w:rFonts w:asciiTheme="minorHAnsi" w:hAnsiTheme="minorHAnsi" w:cstheme="minorHAnsi"/>
          <w:b/>
          <w:noProof/>
          <w:color w:val="auto"/>
          <w:lang w:val="ro-RO"/>
        </w:rPr>
        <w:t>ș</w:t>
      </w:r>
      <w:r w:rsidR="006F554D" w:rsidRPr="002E0DF9">
        <w:rPr>
          <w:rFonts w:asciiTheme="minorHAnsi" w:hAnsiTheme="minorHAnsi" w:cstheme="minorHAnsi"/>
          <w:b/>
          <w:noProof/>
          <w:color w:val="auto"/>
          <w:lang w:val="ro-RO"/>
        </w:rPr>
        <w:t xml:space="preserve">i/sau de diseminare/informare; </w:t>
      </w:r>
    </w:p>
    <w:p w:rsidR="00E85E21" w:rsidRPr="002E0DF9" w:rsidRDefault="00E85E21" w:rsidP="002E0DF9">
      <w:pPr>
        <w:spacing w:after="0" w:line="240" w:lineRule="auto"/>
        <w:jc w:val="both"/>
        <w:rPr>
          <w:rFonts w:asciiTheme="minorHAnsi" w:hAnsiTheme="minorHAnsi" w:cstheme="minorHAnsi"/>
          <w:i/>
          <w:sz w:val="24"/>
          <w:szCs w:val="24"/>
        </w:rPr>
      </w:pPr>
      <w:r w:rsidRPr="002E0DF9">
        <w:rPr>
          <w:rFonts w:asciiTheme="minorHAnsi" w:hAnsiTheme="minorHAnsi" w:cstheme="minorHAnsi"/>
          <w:i/>
          <w:sz w:val="24"/>
          <w:szCs w:val="24"/>
        </w:rPr>
        <w:t>Documente verificate: Cel puțin un contract de servicii/ finanțare (proiect cu finanțare nerambursabilă) în care solicitantul a realizat ca activitate proiecte demonstrative și/sau de diseminare/informare;</w:t>
      </w:r>
    </w:p>
    <w:p w:rsidR="00E85E21" w:rsidRPr="002E0DF9" w:rsidRDefault="004714C6" w:rsidP="002E0DF9">
      <w:pPr>
        <w:widowControl w:val="0"/>
        <w:spacing w:after="0" w:line="240" w:lineRule="auto"/>
        <w:jc w:val="both"/>
        <w:rPr>
          <w:rFonts w:asciiTheme="minorHAnsi" w:hAnsiTheme="minorHAnsi" w:cstheme="minorHAnsi"/>
          <w:sz w:val="24"/>
          <w:szCs w:val="24"/>
        </w:rPr>
      </w:pPr>
      <w:r w:rsidRPr="002E0DF9">
        <w:rPr>
          <w:rFonts w:asciiTheme="minorHAnsi" w:hAnsiTheme="minorHAnsi" w:cstheme="minorHAnsi"/>
          <w:sz w:val="24"/>
          <w:szCs w:val="24"/>
        </w:rPr>
        <w:t>Se verifică dacă solicitantul a atașat ca</w:t>
      </w:r>
      <w:r w:rsidR="00E85E21" w:rsidRPr="002E0DF9">
        <w:rPr>
          <w:rFonts w:asciiTheme="minorHAnsi" w:hAnsiTheme="minorHAnsi" w:cstheme="minorHAnsi"/>
          <w:sz w:val="24"/>
          <w:szCs w:val="24"/>
        </w:rPr>
        <w:t xml:space="preserve"> documente justificative cel puțin un contract de servicii/finanțare (proiect cu finanțare nerambursabilă) în care solicitantul  în calitate de beneficiar sau în calitate de lider al asocierii/de parteneriat a realizat  ca activitate proiecte demonstrative și/sau de diseminare/informare. </w:t>
      </w:r>
      <w:r w:rsidRPr="002E0DF9">
        <w:rPr>
          <w:rFonts w:asciiTheme="minorHAnsi" w:hAnsiTheme="minorHAnsi" w:cstheme="minorHAnsi"/>
          <w:sz w:val="24"/>
          <w:szCs w:val="24"/>
        </w:rPr>
        <w:t>Se verifică dacă d</w:t>
      </w:r>
      <w:r w:rsidR="00E85E21" w:rsidRPr="002E0DF9">
        <w:rPr>
          <w:rFonts w:asciiTheme="minorHAnsi" w:hAnsiTheme="minorHAnsi" w:cstheme="minorHAnsi"/>
          <w:sz w:val="24"/>
          <w:szCs w:val="24"/>
        </w:rPr>
        <w:t xml:space="preserve">ocumentele </w:t>
      </w:r>
      <w:r w:rsidRPr="002E0DF9">
        <w:rPr>
          <w:rFonts w:asciiTheme="minorHAnsi" w:hAnsiTheme="minorHAnsi" w:cstheme="minorHAnsi"/>
          <w:sz w:val="24"/>
          <w:szCs w:val="24"/>
        </w:rPr>
        <w:t xml:space="preserve">atașate conțin </w:t>
      </w:r>
      <w:proofErr w:type="spellStart"/>
      <w:r w:rsidRPr="002E0DF9">
        <w:rPr>
          <w:rFonts w:asciiTheme="minorHAnsi" w:hAnsiTheme="minorHAnsi" w:cstheme="minorHAnsi"/>
          <w:sz w:val="24"/>
          <w:szCs w:val="24"/>
        </w:rPr>
        <w:t>îî</w:t>
      </w:r>
      <w:r w:rsidR="00E85E21" w:rsidRPr="002E0DF9">
        <w:rPr>
          <w:rFonts w:asciiTheme="minorHAnsi" w:hAnsiTheme="minorHAnsi" w:cstheme="minorHAnsi"/>
          <w:sz w:val="24"/>
          <w:szCs w:val="24"/>
        </w:rPr>
        <w:t>date</w:t>
      </w:r>
      <w:proofErr w:type="spellEnd"/>
      <w:r w:rsidR="00E85E21" w:rsidRPr="002E0DF9">
        <w:rPr>
          <w:rFonts w:asciiTheme="minorHAnsi" w:hAnsiTheme="minorHAnsi" w:cstheme="minorHAnsi"/>
          <w:sz w:val="24"/>
          <w:szCs w:val="24"/>
        </w:rPr>
        <w:t xml:space="preserve"> referitoare la: beneficiarul contractului; tipul serviciilor/activităților prestate; perioada în care s-a realizat contractul.</w:t>
      </w:r>
    </w:p>
    <w:p w:rsidR="004714C6" w:rsidRPr="002E0DF9" w:rsidRDefault="004714C6" w:rsidP="002E0DF9">
      <w:pPr>
        <w:tabs>
          <w:tab w:val="left" w:pos="720"/>
          <w:tab w:val="left" w:pos="1976"/>
        </w:tabs>
        <w:spacing w:after="0" w:line="240" w:lineRule="auto"/>
        <w:jc w:val="both"/>
        <w:rPr>
          <w:rFonts w:asciiTheme="minorHAnsi" w:hAnsiTheme="minorHAnsi" w:cstheme="minorHAnsi"/>
          <w:noProof/>
          <w:sz w:val="24"/>
          <w:szCs w:val="24"/>
        </w:rPr>
      </w:pPr>
      <w:r w:rsidRPr="002E0DF9">
        <w:rPr>
          <w:rFonts w:asciiTheme="minorHAnsi" w:hAnsiTheme="minorHAnsi" w:cstheme="minorHAnsi"/>
          <w:noProof/>
          <w:sz w:val="24"/>
          <w:szCs w:val="24"/>
        </w:rPr>
        <w:t>Dacă, în urma verificării, reiese că, solicitantul dovedește experiență anterioară relevantă în proiecte demonstrative și/sau de diseminare/informare, expertul bifează căsuța DA.  În caz contrar, expertul bifează căsuța NU, motivează poziţia lui în liniile prevăzute în acest scop la rubrica Observații, iar Cererea de finanțare va fi declarată neeligibilă.</w:t>
      </w:r>
    </w:p>
    <w:p w:rsidR="00B96288" w:rsidRPr="002E0DF9" w:rsidRDefault="00B96288" w:rsidP="002E0DF9">
      <w:pPr>
        <w:pStyle w:val="Default"/>
        <w:jc w:val="both"/>
        <w:rPr>
          <w:rFonts w:asciiTheme="minorHAnsi" w:hAnsiTheme="minorHAnsi" w:cstheme="minorHAnsi"/>
          <w:b/>
          <w:noProof/>
          <w:color w:val="4472C4" w:themeColor="accent1"/>
          <w:lang w:val="ro-RO"/>
        </w:rPr>
      </w:pPr>
    </w:p>
    <w:p w:rsidR="006F554D" w:rsidRPr="002E0DF9" w:rsidRDefault="00641AFE" w:rsidP="002E0DF9">
      <w:pPr>
        <w:pStyle w:val="Default"/>
        <w:jc w:val="both"/>
        <w:rPr>
          <w:rFonts w:asciiTheme="minorHAnsi" w:hAnsiTheme="minorHAnsi" w:cstheme="minorHAnsi"/>
          <w:b/>
          <w:noProof/>
          <w:color w:val="000000" w:themeColor="text1"/>
          <w:lang w:val="ro-RO"/>
        </w:rPr>
      </w:pPr>
      <w:r w:rsidRPr="002E0DF9">
        <w:rPr>
          <w:rFonts w:asciiTheme="minorHAnsi" w:hAnsiTheme="minorHAnsi" w:cstheme="minorHAnsi"/>
          <w:b/>
          <w:noProof/>
          <w:color w:val="000000" w:themeColor="text1"/>
          <w:lang w:val="ro-RO"/>
        </w:rPr>
        <w:t xml:space="preserve">EG8. </w:t>
      </w:r>
      <w:r w:rsidR="006F554D" w:rsidRPr="002E0DF9">
        <w:rPr>
          <w:rFonts w:asciiTheme="minorHAnsi" w:hAnsiTheme="minorHAnsi" w:cstheme="minorHAnsi"/>
          <w:b/>
          <w:noProof/>
          <w:color w:val="000000" w:themeColor="text1"/>
          <w:lang w:val="ro-RO"/>
        </w:rPr>
        <w:t xml:space="preserve">Solicitantul nu este </w:t>
      </w:r>
      <w:r w:rsidRPr="002E0DF9">
        <w:rPr>
          <w:rFonts w:asciiTheme="minorHAnsi" w:hAnsiTheme="minorHAnsi" w:cstheme="minorHAnsi"/>
          <w:b/>
          <w:noProof/>
          <w:color w:val="000000" w:themeColor="text1"/>
          <w:lang w:val="ro-RO"/>
        </w:rPr>
        <w:t>î</w:t>
      </w:r>
      <w:r w:rsidR="006F554D" w:rsidRPr="002E0DF9">
        <w:rPr>
          <w:rFonts w:asciiTheme="minorHAnsi" w:hAnsiTheme="minorHAnsi" w:cstheme="minorHAnsi"/>
          <w:b/>
          <w:noProof/>
          <w:color w:val="000000" w:themeColor="text1"/>
          <w:lang w:val="ro-RO"/>
        </w:rPr>
        <w:t xml:space="preserve">n stare de faliment ori lichidare; </w:t>
      </w:r>
    </w:p>
    <w:p w:rsidR="00E85E21" w:rsidRPr="002E0DF9" w:rsidRDefault="00E85E21" w:rsidP="002E0DF9">
      <w:pPr>
        <w:spacing w:after="0" w:line="240" w:lineRule="auto"/>
        <w:jc w:val="both"/>
        <w:rPr>
          <w:rFonts w:asciiTheme="minorHAnsi" w:hAnsiTheme="minorHAnsi" w:cstheme="minorHAnsi"/>
          <w:i/>
          <w:color w:val="000000" w:themeColor="text1"/>
          <w:sz w:val="24"/>
          <w:szCs w:val="24"/>
        </w:rPr>
      </w:pPr>
      <w:r w:rsidRPr="002E0DF9">
        <w:rPr>
          <w:rFonts w:asciiTheme="minorHAnsi" w:hAnsiTheme="minorHAnsi" w:cstheme="minorHAnsi"/>
          <w:i/>
          <w:color w:val="000000" w:themeColor="text1"/>
          <w:sz w:val="24"/>
          <w:szCs w:val="24"/>
        </w:rPr>
        <w:t xml:space="preserve">Documente verificate: </w:t>
      </w:r>
      <w:r w:rsidRPr="002E0DF9">
        <w:rPr>
          <w:rFonts w:asciiTheme="minorHAnsi" w:hAnsiTheme="minorHAnsi" w:cstheme="minorHAnsi"/>
          <w:i/>
          <w:noProof/>
          <w:color w:val="000000" w:themeColor="text1"/>
          <w:sz w:val="24"/>
          <w:szCs w:val="24"/>
        </w:rPr>
        <w:t>Certificatul constatator emis de Oficiul Național al Registrului Comerțului.</w:t>
      </w:r>
    </w:p>
    <w:p w:rsidR="00E85E21" w:rsidRPr="002E0DF9" w:rsidRDefault="00E85E21" w:rsidP="002E0DF9">
      <w:pPr>
        <w:spacing w:after="0" w:line="240" w:lineRule="auto"/>
        <w:jc w:val="both"/>
        <w:rPr>
          <w:rFonts w:asciiTheme="minorHAnsi" w:hAnsiTheme="minorHAnsi" w:cstheme="minorHAnsi"/>
          <w:noProof/>
          <w:sz w:val="24"/>
          <w:szCs w:val="24"/>
        </w:rPr>
      </w:pPr>
      <w:r w:rsidRPr="002E0DF9">
        <w:rPr>
          <w:rFonts w:asciiTheme="minorHAnsi" w:hAnsiTheme="minorHAnsi" w:cstheme="minorHAnsi"/>
          <w:noProof/>
          <w:sz w:val="24"/>
          <w:szCs w:val="24"/>
        </w:rPr>
        <w:t>Se va verifica documentul atașat la Cererea de finanțare, respectiv certificatul constatator emis pe numele solicitantului în conformitate cu prevederile legislației naționale în vigoare, semnat și ștampilat de către autoritatea emitentă, emis cu cel mult o lună înaintea depunerii Cererii de finanțare, din care rezultă că acesta nu se află în proces de lichidare sau faliment.</w:t>
      </w:r>
    </w:p>
    <w:p w:rsidR="004714C6" w:rsidRPr="002E0DF9" w:rsidRDefault="00E85E21" w:rsidP="002E0DF9">
      <w:pPr>
        <w:spacing w:after="0" w:line="240" w:lineRule="auto"/>
        <w:jc w:val="both"/>
        <w:rPr>
          <w:rFonts w:asciiTheme="minorHAnsi" w:hAnsiTheme="minorHAnsi" w:cstheme="minorHAnsi"/>
          <w:noProof/>
          <w:sz w:val="24"/>
          <w:szCs w:val="24"/>
        </w:rPr>
      </w:pPr>
      <w:r w:rsidRPr="002E0DF9">
        <w:rPr>
          <w:rFonts w:asciiTheme="minorHAnsi" w:hAnsiTheme="minorHAnsi" w:cstheme="minorHAnsi"/>
          <w:noProof/>
          <w:sz w:val="24"/>
          <w:szCs w:val="24"/>
        </w:rPr>
        <w:t>Nu se verifică în cazul solicitanților înființați în baza OG nr. 26/2000 și al entităților publice.</w:t>
      </w:r>
    </w:p>
    <w:p w:rsidR="004714C6" w:rsidRPr="002E0DF9" w:rsidRDefault="004714C6" w:rsidP="002E0DF9">
      <w:pPr>
        <w:tabs>
          <w:tab w:val="left" w:pos="720"/>
          <w:tab w:val="left" w:pos="1976"/>
        </w:tabs>
        <w:spacing w:after="0" w:line="240" w:lineRule="auto"/>
        <w:jc w:val="both"/>
        <w:rPr>
          <w:rFonts w:asciiTheme="minorHAnsi" w:hAnsiTheme="minorHAnsi" w:cstheme="minorHAnsi"/>
          <w:noProof/>
          <w:sz w:val="24"/>
          <w:szCs w:val="24"/>
        </w:rPr>
      </w:pPr>
      <w:r w:rsidRPr="002E0DF9">
        <w:rPr>
          <w:rFonts w:asciiTheme="minorHAnsi" w:hAnsiTheme="minorHAnsi" w:cstheme="minorHAnsi"/>
          <w:noProof/>
          <w:sz w:val="24"/>
          <w:szCs w:val="24"/>
        </w:rPr>
        <w:t>Dacă, în urma verificării, reiese că, solicitantul nu este în stare de faliment ori lichidare, expertul bifează căsuța DA.  În caz contrar, expertul bifează căsuța NU, motivează poziţia lui în liniile prevăzute în acest scop la rubrica Observații, iar Cererea de finanțare va fi declarată neeligibilă.</w:t>
      </w:r>
    </w:p>
    <w:p w:rsidR="00E85E21" w:rsidRPr="002E0DF9" w:rsidRDefault="00E85E21" w:rsidP="002E0DF9">
      <w:pPr>
        <w:spacing w:after="0" w:line="240" w:lineRule="auto"/>
        <w:contextualSpacing/>
        <w:jc w:val="both"/>
        <w:rPr>
          <w:rFonts w:asciiTheme="minorHAnsi" w:hAnsiTheme="minorHAnsi" w:cstheme="minorHAnsi"/>
          <w:color w:val="4472C4" w:themeColor="accent1"/>
          <w:sz w:val="24"/>
        </w:rPr>
      </w:pPr>
    </w:p>
    <w:p w:rsidR="00A375F2" w:rsidRPr="002E0DF9" w:rsidRDefault="00641AFE" w:rsidP="002E0DF9">
      <w:pPr>
        <w:spacing w:after="0" w:line="240" w:lineRule="auto"/>
        <w:contextualSpacing/>
        <w:jc w:val="both"/>
        <w:rPr>
          <w:rFonts w:asciiTheme="minorHAnsi" w:hAnsiTheme="minorHAnsi" w:cstheme="minorHAnsi"/>
          <w:b/>
          <w:bCs/>
          <w:noProof/>
          <w:sz w:val="24"/>
          <w:szCs w:val="24"/>
        </w:rPr>
      </w:pPr>
      <w:r w:rsidRPr="002E0DF9">
        <w:rPr>
          <w:rFonts w:asciiTheme="minorHAnsi" w:hAnsiTheme="minorHAnsi" w:cstheme="minorHAnsi"/>
          <w:b/>
          <w:bCs/>
          <w:noProof/>
          <w:sz w:val="24"/>
          <w:szCs w:val="24"/>
        </w:rPr>
        <w:t xml:space="preserve">EG9. </w:t>
      </w:r>
      <w:r w:rsidR="006F554D" w:rsidRPr="002E0DF9">
        <w:rPr>
          <w:rFonts w:asciiTheme="minorHAnsi" w:hAnsiTheme="minorHAnsi" w:cstheme="minorHAnsi"/>
          <w:b/>
          <w:bCs/>
          <w:noProof/>
          <w:sz w:val="24"/>
          <w:szCs w:val="24"/>
        </w:rPr>
        <w:t>Proiectul trebuie s</w:t>
      </w:r>
      <w:r w:rsidRPr="002E0DF9">
        <w:rPr>
          <w:rFonts w:asciiTheme="minorHAnsi" w:hAnsiTheme="minorHAnsi" w:cstheme="minorHAnsi"/>
          <w:b/>
          <w:bCs/>
          <w:noProof/>
          <w:sz w:val="24"/>
          <w:szCs w:val="24"/>
        </w:rPr>
        <w:t>ă</w:t>
      </w:r>
      <w:r w:rsidR="006F554D" w:rsidRPr="002E0DF9">
        <w:rPr>
          <w:rFonts w:asciiTheme="minorHAnsi" w:hAnsiTheme="minorHAnsi" w:cstheme="minorHAnsi"/>
          <w:b/>
          <w:bCs/>
          <w:noProof/>
          <w:sz w:val="24"/>
          <w:szCs w:val="24"/>
        </w:rPr>
        <w:t xml:space="preserve"> contribuie la atingerea  obiectivelor prev</w:t>
      </w:r>
      <w:r w:rsidRPr="002E0DF9">
        <w:rPr>
          <w:rFonts w:asciiTheme="minorHAnsi" w:hAnsiTheme="minorHAnsi" w:cstheme="minorHAnsi"/>
          <w:b/>
          <w:bCs/>
          <w:noProof/>
          <w:sz w:val="24"/>
          <w:szCs w:val="24"/>
        </w:rPr>
        <w:t>ă</w:t>
      </w:r>
      <w:r w:rsidR="006F554D" w:rsidRPr="002E0DF9">
        <w:rPr>
          <w:rFonts w:asciiTheme="minorHAnsi" w:hAnsiTheme="minorHAnsi" w:cstheme="minorHAnsi"/>
          <w:b/>
          <w:bCs/>
          <w:noProof/>
          <w:sz w:val="24"/>
          <w:szCs w:val="24"/>
        </w:rPr>
        <w:t xml:space="preserve">zute </w:t>
      </w:r>
      <w:r w:rsidRPr="002E0DF9">
        <w:rPr>
          <w:rFonts w:asciiTheme="minorHAnsi" w:hAnsiTheme="minorHAnsi" w:cstheme="minorHAnsi"/>
          <w:b/>
          <w:bCs/>
          <w:noProof/>
          <w:sz w:val="24"/>
          <w:szCs w:val="24"/>
        </w:rPr>
        <w:t>î</w:t>
      </w:r>
      <w:r w:rsidR="006F554D" w:rsidRPr="002E0DF9">
        <w:rPr>
          <w:rFonts w:asciiTheme="minorHAnsi" w:hAnsiTheme="minorHAnsi" w:cstheme="minorHAnsi"/>
          <w:b/>
          <w:bCs/>
          <w:noProof/>
          <w:sz w:val="24"/>
          <w:szCs w:val="24"/>
        </w:rPr>
        <w:t>n Strategia de Dezvoltare Local</w:t>
      </w:r>
      <w:r w:rsidR="004714C6" w:rsidRPr="002E0DF9">
        <w:rPr>
          <w:rFonts w:asciiTheme="minorHAnsi" w:hAnsiTheme="minorHAnsi" w:cstheme="minorHAnsi"/>
          <w:b/>
          <w:bCs/>
          <w:noProof/>
          <w:sz w:val="24"/>
          <w:szCs w:val="24"/>
        </w:rPr>
        <w:t xml:space="preserve">ă </w:t>
      </w:r>
      <w:r w:rsidR="006F554D" w:rsidRPr="002E0DF9">
        <w:rPr>
          <w:rFonts w:asciiTheme="minorHAnsi" w:hAnsiTheme="minorHAnsi" w:cstheme="minorHAnsi"/>
          <w:b/>
          <w:bCs/>
          <w:noProof/>
          <w:sz w:val="24"/>
          <w:szCs w:val="24"/>
        </w:rPr>
        <w:t>GAL Ștefan cel Mare</w:t>
      </w:r>
    </w:p>
    <w:p w:rsidR="00E85E21" w:rsidRPr="002E0DF9" w:rsidRDefault="00E85E21" w:rsidP="002E0DF9">
      <w:pPr>
        <w:autoSpaceDE w:val="0"/>
        <w:autoSpaceDN w:val="0"/>
        <w:adjustRightInd w:val="0"/>
        <w:spacing w:after="0" w:line="240" w:lineRule="auto"/>
        <w:contextualSpacing/>
        <w:jc w:val="both"/>
        <w:rPr>
          <w:rFonts w:asciiTheme="minorHAnsi" w:hAnsiTheme="minorHAnsi" w:cstheme="minorHAnsi"/>
          <w:i/>
          <w:sz w:val="24"/>
          <w:szCs w:val="24"/>
        </w:rPr>
      </w:pPr>
      <w:r w:rsidRPr="002E0DF9">
        <w:rPr>
          <w:rFonts w:asciiTheme="minorHAnsi" w:hAnsiTheme="minorHAnsi" w:cstheme="minorHAnsi"/>
          <w:i/>
          <w:sz w:val="24"/>
          <w:szCs w:val="24"/>
        </w:rPr>
        <w:t>Documente verifi</w:t>
      </w:r>
      <w:r w:rsidR="00DF705D">
        <w:rPr>
          <w:rFonts w:asciiTheme="minorHAnsi" w:hAnsiTheme="minorHAnsi" w:cstheme="minorHAnsi"/>
          <w:i/>
          <w:sz w:val="24"/>
          <w:szCs w:val="24"/>
        </w:rPr>
        <w:t>c</w:t>
      </w:r>
      <w:r w:rsidRPr="002E0DF9">
        <w:rPr>
          <w:rFonts w:asciiTheme="minorHAnsi" w:hAnsiTheme="minorHAnsi" w:cstheme="minorHAnsi"/>
          <w:i/>
          <w:sz w:val="24"/>
          <w:szCs w:val="24"/>
        </w:rPr>
        <w:t>ate: Extras din Strategia de Dezvoltare Locală GAL Ștefan cel Mare, Cererea de finanțare.</w:t>
      </w:r>
    </w:p>
    <w:p w:rsidR="00E85E21" w:rsidRPr="002E0DF9" w:rsidRDefault="00E85E21" w:rsidP="002E0DF9">
      <w:pPr>
        <w:autoSpaceDE w:val="0"/>
        <w:autoSpaceDN w:val="0"/>
        <w:adjustRightInd w:val="0"/>
        <w:spacing w:after="0" w:line="240" w:lineRule="auto"/>
        <w:contextualSpacing/>
        <w:jc w:val="both"/>
        <w:rPr>
          <w:rFonts w:asciiTheme="minorHAnsi" w:hAnsiTheme="minorHAnsi" w:cstheme="minorHAnsi"/>
          <w:sz w:val="24"/>
        </w:rPr>
      </w:pPr>
      <w:r w:rsidRPr="002E0DF9">
        <w:rPr>
          <w:rFonts w:asciiTheme="minorHAnsi" w:hAnsiTheme="minorHAnsi" w:cstheme="minorHAnsi"/>
          <w:sz w:val="24"/>
          <w:szCs w:val="24"/>
        </w:rPr>
        <w:lastRenderedPageBreak/>
        <w:t>Se verifică în Cererea de finanțare dacă solicitantul a justificat cont</w:t>
      </w:r>
      <w:r w:rsidR="00DF705D">
        <w:rPr>
          <w:rFonts w:asciiTheme="minorHAnsi" w:hAnsiTheme="minorHAnsi" w:cstheme="minorHAnsi"/>
          <w:sz w:val="24"/>
          <w:szCs w:val="24"/>
        </w:rPr>
        <w:t>r</w:t>
      </w:r>
      <w:r w:rsidRPr="002E0DF9">
        <w:rPr>
          <w:rFonts w:asciiTheme="minorHAnsi" w:hAnsiTheme="minorHAnsi" w:cstheme="minorHAnsi"/>
          <w:sz w:val="24"/>
          <w:szCs w:val="24"/>
        </w:rPr>
        <w:t>ibuția proiectului propus la atingerea obiectivelor prevăzute în Strategia de Dezvoltare Locală GAL Ștefan cel Mare. Se verifică prezentarea activităților</w:t>
      </w:r>
      <w:r w:rsidRPr="002E0DF9">
        <w:rPr>
          <w:rFonts w:asciiTheme="minorHAnsi" w:hAnsiTheme="minorHAnsi" w:cstheme="minorHAnsi"/>
          <w:sz w:val="24"/>
        </w:rPr>
        <w:t xml:space="preserve">, cu descrierea modului </w:t>
      </w:r>
      <w:r w:rsidRPr="002E0DF9">
        <w:rPr>
          <w:rFonts w:asciiTheme="minorHAnsi" w:hAnsiTheme="minorHAnsi" w:cstheme="minorHAnsi"/>
          <w:sz w:val="24"/>
          <w:szCs w:val="24"/>
        </w:rPr>
        <w:t>în</w:t>
      </w:r>
      <w:r w:rsidRPr="002E0DF9">
        <w:rPr>
          <w:rFonts w:asciiTheme="minorHAnsi" w:hAnsiTheme="minorHAnsi" w:cstheme="minorHAnsi"/>
          <w:sz w:val="24"/>
        </w:rPr>
        <w:t xml:space="preserve"> care activitatea respectivă </w:t>
      </w:r>
      <w:r w:rsidRPr="002E0DF9">
        <w:rPr>
          <w:rFonts w:asciiTheme="minorHAnsi" w:hAnsiTheme="minorHAnsi" w:cstheme="minorHAnsi"/>
          <w:sz w:val="24"/>
          <w:szCs w:val="24"/>
        </w:rPr>
        <w:t>conduce</w:t>
      </w:r>
      <w:r w:rsidRPr="002E0DF9">
        <w:rPr>
          <w:rFonts w:asciiTheme="minorHAnsi" w:hAnsiTheme="minorHAnsi" w:cstheme="minorHAnsi"/>
          <w:sz w:val="24"/>
        </w:rPr>
        <w:t xml:space="preserve"> la atingerea obiectivului proiectului/obiectivelor prevăzute în SDL GAL Ștefan cel Mare.</w:t>
      </w:r>
    </w:p>
    <w:p w:rsidR="004714C6" w:rsidRPr="002E0DF9" w:rsidRDefault="004714C6" w:rsidP="002E0DF9">
      <w:pPr>
        <w:tabs>
          <w:tab w:val="left" w:pos="720"/>
          <w:tab w:val="left" w:pos="1976"/>
        </w:tabs>
        <w:spacing w:after="0" w:line="240" w:lineRule="auto"/>
        <w:jc w:val="both"/>
        <w:rPr>
          <w:rFonts w:asciiTheme="minorHAnsi" w:hAnsiTheme="minorHAnsi" w:cstheme="minorHAnsi"/>
          <w:noProof/>
          <w:sz w:val="24"/>
          <w:szCs w:val="24"/>
        </w:rPr>
      </w:pPr>
      <w:r w:rsidRPr="002E0DF9">
        <w:rPr>
          <w:rFonts w:asciiTheme="minorHAnsi" w:hAnsiTheme="minorHAnsi" w:cstheme="minorHAnsi"/>
          <w:noProof/>
          <w:sz w:val="24"/>
          <w:szCs w:val="24"/>
        </w:rPr>
        <w:t>Dacă, în urma verificării, reiese că, proiectul trebuie să contribuie la atingerea  obiectivelor prevăzute în Strategia de Dezvoltare Locala GAL Ștefan cel Mare, expertul bifează căsuța DA.  În caz contrar, expertul bifează căsuța NU, motivează poziţia lui în liniile prevăzute în acest scop la rubrica Observații, iar Cererea de finanțare va fi declarată neeligibilă.</w:t>
      </w:r>
    </w:p>
    <w:p w:rsidR="00D75893" w:rsidRPr="002E0DF9" w:rsidRDefault="00D75893" w:rsidP="002E0DF9">
      <w:pPr>
        <w:spacing w:after="0" w:line="240" w:lineRule="auto"/>
        <w:jc w:val="both"/>
        <w:rPr>
          <w:rFonts w:asciiTheme="minorHAnsi" w:hAnsiTheme="minorHAnsi" w:cstheme="minorHAnsi"/>
          <w:b/>
          <w:sz w:val="24"/>
        </w:rPr>
      </w:pPr>
    </w:p>
    <w:p w:rsidR="00D75893" w:rsidRPr="002E0DF9" w:rsidRDefault="00D75893" w:rsidP="002E0DF9">
      <w:pPr>
        <w:spacing w:after="0" w:line="240" w:lineRule="auto"/>
        <w:jc w:val="both"/>
        <w:rPr>
          <w:rFonts w:asciiTheme="minorHAnsi" w:hAnsiTheme="minorHAnsi" w:cstheme="minorHAnsi"/>
          <w:b/>
          <w:sz w:val="24"/>
        </w:rPr>
      </w:pPr>
      <w:r w:rsidRPr="002E0DF9">
        <w:rPr>
          <w:rFonts w:asciiTheme="minorHAnsi" w:hAnsiTheme="minorHAnsi" w:cstheme="minorHAnsi"/>
          <w:b/>
          <w:sz w:val="24"/>
        </w:rPr>
        <w:t>3. VERIFICAREA BUGETULUI INDICATIV</w:t>
      </w:r>
    </w:p>
    <w:p w:rsidR="00D75893"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Verificarea constă în:</w:t>
      </w:r>
    </w:p>
    <w:p w:rsidR="00D75893" w:rsidRPr="002E0DF9" w:rsidRDefault="00D75893" w:rsidP="002E0DF9">
      <w:pPr>
        <w:pStyle w:val="ListParagraph"/>
        <w:numPr>
          <w:ilvl w:val="0"/>
          <w:numId w:val="32"/>
        </w:numPr>
        <w:spacing w:after="0" w:line="240" w:lineRule="auto"/>
        <w:jc w:val="both"/>
        <w:rPr>
          <w:rFonts w:asciiTheme="minorHAnsi" w:hAnsiTheme="minorHAnsi" w:cstheme="minorHAnsi"/>
          <w:kern w:val="32"/>
          <w:sz w:val="24"/>
        </w:rPr>
      </w:pPr>
      <w:r w:rsidRPr="002E0DF9">
        <w:rPr>
          <w:rFonts w:asciiTheme="minorHAnsi" w:hAnsiTheme="minorHAnsi" w:cstheme="minorHAnsi"/>
          <w:kern w:val="32"/>
          <w:sz w:val="24"/>
        </w:rPr>
        <w:t xml:space="preserve">Asigurarea că toate costurile de servicii propuse pentru </w:t>
      </w:r>
      <w:proofErr w:type="spellStart"/>
      <w:r w:rsidRPr="002E0DF9">
        <w:rPr>
          <w:rFonts w:asciiTheme="minorHAnsi" w:hAnsiTheme="minorHAnsi" w:cstheme="minorHAnsi"/>
          <w:kern w:val="32"/>
          <w:sz w:val="24"/>
        </w:rPr>
        <w:t>finanţare</w:t>
      </w:r>
      <w:proofErr w:type="spellEnd"/>
      <w:r w:rsidRPr="002E0DF9">
        <w:rPr>
          <w:rFonts w:asciiTheme="minorHAnsi" w:hAnsiTheme="minorHAnsi" w:cstheme="minorHAnsi"/>
          <w:kern w:val="32"/>
          <w:sz w:val="24"/>
        </w:rPr>
        <w:t xml:space="preserve"> sunt eligibile </w:t>
      </w:r>
      <w:proofErr w:type="spellStart"/>
      <w:r w:rsidRPr="002E0DF9">
        <w:rPr>
          <w:rFonts w:asciiTheme="minorHAnsi" w:hAnsiTheme="minorHAnsi" w:cstheme="minorHAnsi"/>
          <w:kern w:val="32"/>
          <w:sz w:val="24"/>
        </w:rPr>
        <w:t>şi</w:t>
      </w:r>
      <w:proofErr w:type="spellEnd"/>
      <w:r w:rsidRPr="002E0DF9">
        <w:rPr>
          <w:rFonts w:asciiTheme="minorHAnsi" w:hAnsiTheme="minorHAnsi" w:cstheme="minorHAnsi"/>
          <w:kern w:val="32"/>
          <w:sz w:val="24"/>
        </w:rPr>
        <w:t xml:space="preserve"> calculele sunt corecte. Bugetul indicativ este structurat pe două capitole – cheltuieli cu personalul și cheltuieli pentru derularea proiectelor. </w:t>
      </w:r>
    </w:p>
    <w:p w:rsidR="00D75893" w:rsidRPr="002E0DF9" w:rsidRDefault="00D75893" w:rsidP="002E0DF9">
      <w:pPr>
        <w:pStyle w:val="ListParagraph"/>
        <w:numPr>
          <w:ilvl w:val="0"/>
          <w:numId w:val="32"/>
        </w:numPr>
        <w:spacing w:after="0" w:line="240" w:lineRule="auto"/>
        <w:jc w:val="both"/>
        <w:rPr>
          <w:rFonts w:asciiTheme="minorHAnsi" w:hAnsiTheme="minorHAnsi" w:cstheme="minorHAnsi"/>
          <w:kern w:val="32"/>
          <w:sz w:val="24"/>
        </w:rPr>
      </w:pPr>
      <w:r w:rsidRPr="002E0DF9">
        <w:rPr>
          <w:rFonts w:asciiTheme="minorHAnsi" w:hAnsiTheme="minorHAnsi" w:cstheme="minorHAnsi"/>
          <w:kern w:val="32"/>
          <w:sz w:val="24"/>
        </w:rPr>
        <w:t>Verificarea bugetului indicativ privind corectitudinea informațiilor furnizate, analizând și fundamentarea bugetară, care privește corelarea dintre activitățile și resursele umane alocate acestora prin proiect cu sumele prevăzute în capitolele din buget pentru aceste activități.</w:t>
      </w:r>
    </w:p>
    <w:p w:rsidR="00D75893" w:rsidRPr="002E0DF9" w:rsidRDefault="00D75893" w:rsidP="002E0DF9">
      <w:pPr>
        <w:spacing w:after="0" w:line="240" w:lineRule="auto"/>
        <w:contextualSpacing/>
        <w:jc w:val="both"/>
        <w:rPr>
          <w:rFonts w:asciiTheme="minorHAnsi" w:hAnsiTheme="minorHAnsi" w:cstheme="minorHAnsi"/>
          <w:kern w:val="32"/>
          <w:sz w:val="24"/>
        </w:rPr>
      </w:pP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3.1 </w:t>
      </w:r>
      <w:proofErr w:type="spellStart"/>
      <w:r w:rsidRPr="002E0DF9">
        <w:rPr>
          <w:rFonts w:asciiTheme="minorHAnsi" w:hAnsiTheme="minorHAnsi" w:cstheme="minorHAnsi"/>
          <w:b/>
          <w:kern w:val="32"/>
          <w:sz w:val="24"/>
        </w:rPr>
        <w:t>Informaţiile</w:t>
      </w:r>
      <w:proofErr w:type="spellEnd"/>
      <w:r w:rsidRPr="002E0DF9">
        <w:rPr>
          <w:rFonts w:asciiTheme="minorHAnsi" w:hAnsiTheme="minorHAnsi" w:cstheme="minorHAnsi"/>
          <w:b/>
          <w:kern w:val="32"/>
          <w:sz w:val="24"/>
        </w:rPr>
        <w:t xml:space="preserve"> furnizate în cadrul bugetului indicativ din Cererea de finanțare sunt corecte </w:t>
      </w:r>
      <w:proofErr w:type="spellStart"/>
      <w:r w:rsidRPr="002E0DF9">
        <w:rPr>
          <w:rFonts w:asciiTheme="minorHAnsi" w:hAnsiTheme="minorHAnsi" w:cstheme="minorHAnsi"/>
          <w:b/>
          <w:kern w:val="32"/>
          <w:sz w:val="24"/>
        </w:rPr>
        <w:t>şi</w:t>
      </w:r>
      <w:proofErr w:type="spellEnd"/>
      <w:r w:rsidRPr="002E0DF9">
        <w:rPr>
          <w:rFonts w:asciiTheme="minorHAnsi" w:eastAsia="Times New Roman" w:hAnsiTheme="minorHAnsi" w:cstheme="minorHAnsi"/>
          <w:b/>
          <w:bCs/>
          <w:kern w:val="32"/>
          <w:sz w:val="24"/>
          <w:szCs w:val="24"/>
        </w:rPr>
        <w:t>/</w:t>
      </w:r>
      <w:r w:rsidRPr="002E0DF9">
        <w:rPr>
          <w:rFonts w:asciiTheme="minorHAnsi" w:hAnsiTheme="minorHAnsi" w:cstheme="minorHAnsi"/>
          <w:b/>
          <w:kern w:val="32"/>
          <w:sz w:val="24"/>
        </w:rPr>
        <w:t xml:space="preserve"> sau sunt în conformitate cu Fundamentarea Bugetului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700"/>
        <w:gridCol w:w="5915"/>
      </w:tblGrid>
      <w:tr w:rsidR="00D75893" w:rsidRPr="002E0DF9" w:rsidTr="00C15D93">
        <w:tc>
          <w:tcPr>
            <w:tcW w:w="1924" w:type="pct"/>
            <w:tcBorders>
              <w:top w:val="single" w:sz="4" w:space="0" w:color="auto"/>
              <w:left w:val="single" w:sz="4" w:space="0" w:color="auto"/>
              <w:bottom w:val="single" w:sz="4" w:space="0" w:color="auto"/>
              <w:right w:val="single" w:sz="4" w:space="0" w:color="auto"/>
            </w:tcBorders>
            <w:shd w:val="clear" w:color="auto" w:fill="C0C0C0"/>
            <w:hideMark/>
          </w:tcPr>
          <w:p w:rsidR="00D75893"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PUNCTE DE VERIFICAT ÎN CADRUL DOCUMENTELOR PREZENTATE</w:t>
            </w:r>
          </w:p>
        </w:tc>
      </w:tr>
      <w:tr w:rsidR="00D75893" w:rsidRPr="002E0DF9" w:rsidTr="00C15D93">
        <w:tc>
          <w:tcPr>
            <w:tcW w:w="1924" w:type="pct"/>
            <w:tcBorders>
              <w:top w:val="single" w:sz="4" w:space="0" w:color="auto"/>
              <w:left w:val="single" w:sz="4" w:space="0" w:color="auto"/>
              <w:bottom w:val="single" w:sz="4" w:space="0" w:color="auto"/>
              <w:right w:val="single" w:sz="4" w:space="0" w:color="auto"/>
            </w:tcBorders>
            <w:hideMark/>
          </w:tcPr>
          <w:p w:rsidR="00D75893" w:rsidRPr="002E0DF9" w:rsidRDefault="00D75893" w:rsidP="002E0DF9">
            <w:pPr>
              <w:pStyle w:val="ListParagraph"/>
              <w:numPr>
                <w:ilvl w:val="0"/>
                <w:numId w:val="25"/>
              </w:numPr>
              <w:spacing w:after="0" w:line="240" w:lineRule="auto"/>
              <w:ind w:left="0" w:hanging="180"/>
              <w:jc w:val="both"/>
              <w:rPr>
                <w:rFonts w:asciiTheme="minorHAnsi" w:hAnsiTheme="minorHAnsi" w:cstheme="minorHAnsi"/>
                <w:sz w:val="24"/>
              </w:rPr>
            </w:pPr>
            <w:r w:rsidRPr="002E0DF9">
              <w:rPr>
                <w:rFonts w:asciiTheme="minorHAnsi" w:hAnsiTheme="minorHAnsi" w:cstheme="minorHAnsi"/>
                <w:sz w:val="24"/>
              </w:rPr>
              <w:t>Cererea de finanțare</w:t>
            </w:r>
          </w:p>
          <w:p w:rsidR="00D75893" w:rsidRPr="002E0DF9" w:rsidRDefault="00D75893" w:rsidP="002E0DF9">
            <w:pPr>
              <w:pStyle w:val="ListParagraph"/>
              <w:numPr>
                <w:ilvl w:val="0"/>
                <w:numId w:val="25"/>
              </w:numPr>
              <w:spacing w:after="0" w:line="240" w:lineRule="auto"/>
              <w:ind w:left="0" w:hanging="180"/>
              <w:jc w:val="both"/>
              <w:rPr>
                <w:rFonts w:asciiTheme="minorHAnsi" w:hAnsiTheme="minorHAnsi" w:cstheme="minorHAnsi"/>
                <w:sz w:val="24"/>
              </w:rPr>
            </w:pPr>
            <w:r w:rsidRPr="002E0DF9">
              <w:rPr>
                <w:rFonts w:asciiTheme="minorHAnsi" w:hAnsiTheme="minorHAnsi" w:cstheme="minorHAnsi"/>
                <w:sz w:val="24"/>
              </w:rPr>
              <w:t>Bugetul indicativ</w:t>
            </w:r>
          </w:p>
          <w:p w:rsidR="00D75893" w:rsidRPr="002E0DF9" w:rsidRDefault="00D75893" w:rsidP="002E0DF9">
            <w:pPr>
              <w:pStyle w:val="ListParagraph"/>
              <w:numPr>
                <w:ilvl w:val="0"/>
                <w:numId w:val="25"/>
              </w:numPr>
              <w:spacing w:after="0" w:line="240" w:lineRule="auto"/>
              <w:ind w:left="0" w:hanging="180"/>
              <w:jc w:val="both"/>
              <w:rPr>
                <w:rFonts w:asciiTheme="minorHAnsi" w:hAnsiTheme="minorHAnsi" w:cstheme="minorHAnsi"/>
                <w:sz w:val="24"/>
              </w:rPr>
            </w:pPr>
            <w:r w:rsidRPr="002E0DF9">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rsidR="00D75893" w:rsidRPr="002E0DF9" w:rsidRDefault="00D75893" w:rsidP="002E0DF9">
            <w:pPr>
              <w:numPr>
                <w:ilvl w:val="0"/>
                <w:numId w:val="22"/>
              </w:numPr>
              <w:spacing w:after="0" w:line="240" w:lineRule="auto"/>
              <w:ind w:left="0"/>
              <w:contextualSpacing/>
              <w:jc w:val="both"/>
              <w:rPr>
                <w:rFonts w:asciiTheme="minorHAnsi" w:hAnsiTheme="minorHAnsi" w:cstheme="minorHAnsi"/>
                <w:sz w:val="24"/>
              </w:rPr>
            </w:pPr>
            <w:r w:rsidRPr="002E0DF9">
              <w:rPr>
                <w:rFonts w:asciiTheme="minorHAnsi" w:hAnsiTheme="minorHAnsi" w:cstheme="minorHAnsi"/>
                <w:sz w:val="24"/>
              </w:rPr>
              <w:t>Se verifică în Cererea de finanțare activitățile propuse prin proiect și resursele alocate acestora.</w:t>
            </w:r>
          </w:p>
          <w:p w:rsidR="00D75893" w:rsidRPr="002E0DF9" w:rsidRDefault="00D75893" w:rsidP="002E0DF9">
            <w:pPr>
              <w:numPr>
                <w:ilvl w:val="0"/>
                <w:numId w:val="22"/>
              </w:numPr>
              <w:spacing w:after="0" w:line="240" w:lineRule="auto"/>
              <w:ind w:left="0"/>
              <w:contextualSpacing/>
              <w:jc w:val="both"/>
              <w:rPr>
                <w:rFonts w:asciiTheme="minorHAnsi" w:hAnsiTheme="minorHAnsi" w:cstheme="minorHAnsi"/>
                <w:sz w:val="24"/>
              </w:rPr>
            </w:pPr>
            <w:r w:rsidRPr="002E0DF9">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rsidR="00D75893" w:rsidRPr="002E0DF9" w:rsidRDefault="00D75893" w:rsidP="002E0DF9">
            <w:pPr>
              <w:numPr>
                <w:ilvl w:val="0"/>
                <w:numId w:val="22"/>
              </w:numPr>
              <w:spacing w:after="0" w:line="240" w:lineRule="auto"/>
              <w:ind w:left="0"/>
              <w:contextualSpacing/>
              <w:jc w:val="both"/>
              <w:rPr>
                <w:rFonts w:asciiTheme="minorHAnsi" w:hAnsiTheme="minorHAnsi" w:cstheme="minorHAnsi"/>
                <w:sz w:val="24"/>
              </w:rPr>
            </w:pPr>
            <w:r w:rsidRPr="002E0DF9">
              <w:rPr>
                <w:rFonts w:asciiTheme="minorHAnsi" w:hAnsiTheme="minorHAnsi" w:cstheme="minorHAnsi"/>
                <w:sz w:val="24"/>
              </w:rPr>
              <w:t xml:space="preserve">Se verifică încadrarea categoriilor de cheltuieli eligibile pe cele două capitole bugetare; suma cheltuielilor aferente fiecărui capitol din fundamentare trebuie să fie egală cu suma </w:t>
            </w:r>
            <w:proofErr w:type="spellStart"/>
            <w:r w:rsidRPr="002E0DF9">
              <w:rPr>
                <w:rFonts w:asciiTheme="minorHAnsi" w:hAnsiTheme="minorHAnsi" w:cstheme="minorHAnsi"/>
                <w:sz w:val="24"/>
              </w:rPr>
              <w:t>prevazută</w:t>
            </w:r>
            <w:proofErr w:type="spellEnd"/>
            <w:r w:rsidRPr="002E0DF9">
              <w:rPr>
                <w:rFonts w:asciiTheme="minorHAnsi" w:hAnsiTheme="minorHAnsi" w:cstheme="minorHAnsi"/>
                <w:sz w:val="24"/>
              </w:rPr>
              <w:t xml:space="preserve"> pentru fiecare capitol bugetar.</w:t>
            </w:r>
          </w:p>
        </w:tc>
      </w:tr>
    </w:tbl>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 xml:space="preserve">a) Dacă există diferențe de încadrare, în sensul că unele cheltuieli neeligibile sunt trecute în categoria cheltuielilor eligibile, expertul bifează căsuța corespunzătoare NU </w:t>
      </w:r>
      <w:proofErr w:type="spellStart"/>
      <w:r w:rsidRPr="002E0DF9">
        <w:rPr>
          <w:rFonts w:asciiTheme="minorHAnsi" w:hAnsiTheme="minorHAnsi" w:cstheme="minorHAnsi"/>
          <w:sz w:val="24"/>
        </w:rPr>
        <w:t>şi</w:t>
      </w:r>
      <w:proofErr w:type="spellEnd"/>
      <w:r w:rsidRPr="002E0DF9">
        <w:rPr>
          <w:rFonts w:asciiTheme="minorHAnsi" w:hAnsiTheme="minorHAnsi" w:cstheme="minorHAnsi"/>
          <w:sz w:val="24"/>
        </w:rPr>
        <w:t xml:space="preserve"> </w:t>
      </w:r>
      <w:proofErr w:type="spellStart"/>
      <w:r w:rsidRPr="002E0DF9">
        <w:rPr>
          <w:rFonts w:asciiTheme="minorHAnsi" w:hAnsiTheme="minorHAnsi" w:cstheme="minorHAnsi"/>
          <w:sz w:val="24"/>
        </w:rPr>
        <w:t>îşi</w:t>
      </w:r>
      <w:proofErr w:type="spellEnd"/>
      <w:r w:rsidRPr="002E0DF9">
        <w:rPr>
          <w:rFonts w:asciiTheme="minorHAnsi" w:hAnsiTheme="minorHAnsi" w:cstheme="minorHAnsi"/>
          <w:sz w:val="24"/>
        </w:rPr>
        <w:t xml:space="preserve"> motivează </w:t>
      </w:r>
      <w:proofErr w:type="spellStart"/>
      <w:r w:rsidRPr="002E0DF9">
        <w:rPr>
          <w:rFonts w:asciiTheme="minorHAnsi" w:hAnsiTheme="minorHAnsi" w:cstheme="minorHAnsi"/>
          <w:sz w:val="24"/>
        </w:rPr>
        <w:t>poziţia</w:t>
      </w:r>
      <w:proofErr w:type="spellEnd"/>
      <w:r w:rsidRPr="002E0DF9">
        <w:rPr>
          <w:rFonts w:asciiTheme="minorHAnsi" w:hAnsiTheme="minorHAnsi" w:cstheme="minorHAnsi"/>
          <w:sz w:val="24"/>
        </w:rPr>
        <w:t xml:space="preserve"> în linia prevăzută în acest scop.</w:t>
      </w: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 xml:space="preserve">În acest caz bugetul este retransmis solicitantului pentru recalculare, prin Fișa de solicitare a informațiilor suplimentare, expertul va modifica bugetul prin micșorarea valorii cheltuielilor eligibile cu valoarea identificată de expert ca fiind neeligibilă. Expertul va motiva </w:t>
      </w:r>
      <w:proofErr w:type="spellStart"/>
      <w:r w:rsidRPr="002E0DF9">
        <w:rPr>
          <w:rFonts w:asciiTheme="minorHAnsi" w:hAnsiTheme="minorHAnsi" w:cstheme="minorHAnsi"/>
          <w:sz w:val="24"/>
        </w:rPr>
        <w:t>poziţia</w:t>
      </w:r>
      <w:proofErr w:type="spellEnd"/>
      <w:r w:rsidRPr="002E0DF9">
        <w:rPr>
          <w:rFonts w:asciiTheme="minorHAnsi" w:hAnsiTheme="minorHAnsi" w:cstheme="minorHAnsi"/>
          <w:sz w:val="24"/>
        </w:rPr>
        <w:t xml:space="preserve"> cu explicații în linia prevăzută în acest scop la rubrica Observații. Se vor face  </w:t>
      </w:r>
      <w:proofErr w:type="spellStart"/>
      <w:r w:rsidRPr="002E0DF9">
        <w:rPr>
          <w:rFonts w:asciiTheme="minorHAnsi" w:hAnsiTheme="minorHAnsi" w:cstheme="minorHAnsi"/>
          <w:sz w:val="24"/>
        </w:rPr>
        <w:t>menţiuni</w:t>
      </w:r>
      <w:proofErr w:type="spellEnd"/>
      <w:r w:rsidRPr="002E0DF9">
        <w:rPr>
          <w:rFonts w:asciiTheme="minorHAnsi" w:hAnsiTheme="minorHAnsi" w:cstheme="minorHAnsi"/>
          <w:sz w:val="24"/>
        </w:rPr>
        <w:t xml:space="preserve"> la eventualele </w:t>
      </w:r>
      <w:proofErr w:type="spellStart"/>
      <w:r w:rsidRPr="002E0DF9">
        <w:rPr>
          <w:rFonts w:asciiTheme="minorHAnsi" w:hAnsiTheme="minorHAnsi" w:cstheme="minorHAnsi"/>
          <w:sz w:val="24"/>
        </w:rPr>
        <w:t>greşeli</w:t>
      </w:r>
      <w:proofErr w:type="spellEnd"/>
      <w:r w:rsidRPr="002E0DF9">
        <w:rPr>
          <w:rFonts w:asciiTheme="minorHAnsi" w:hAnsiTheme="minorHAnsi" w:cstheme="minorHAnsi"/>
          <w:sz w:val="24"/>
        </w:rPr>
        <w:t xml:space="preserve"> de încadrare sau alte cauze care au generat </w:t>
      </w:r>
      <w:proofErr w:type="spellStart"/>
      <w:r w:rsidRPr="002E0DF9">
        <w:rPr>
          <w:rFonts w:asciiTheme="minorHAnsi" w:hAnsiTheme="minorHAnsi" w:cstheme="minorHAnsi"/>
          <w:sz w:val="24"/>
        </w:rPr>
        <w:t>diferenţele</w:t>
      </w:r>
      <w:proofErr w:type="spellEnd"/>
      <w:r w:rsidRPr="002E0DF9">
        <w:rPr>
          <w:rFonts w:asciiTheme="minorHAnsi" w:hAnsiTheme="minorHAnsi" w:cstheme="minorHAnsi"/>
          <w:sz w:val="24"/>
        </w:rPr>
        <w:t xml:space="preserve">. Cererea de </w:t>
      </w:r>
      <w:proofErr w:type="spellStart"/>
      <w:r w:rsidRPr="002E0DF9">
        <w:rPr>
          <w:rFonts w:asciiTheme="minorHAnsi" w:hAnsiTheme="minorHAnsi" w:cstheme="minorHAnsi"/>
          <w:sz w:val="24"/>
        </w:rPr>
        <w:t>finanţare</w:t>
      </w:r>
      <w:proofErr w:type="spellEnd"/>
      <w:r w:rsidRPr="002E0DF9">
        <w:rPr>
          <w:rFonts w:asciiTheme="minorHAnsi" w:hAnsiTheme="minorHAnsi" w:cstheme="minorHAnsi"/>
          <w:sz w:val="24"/>
        </w:rPr>
        <w:t xml:space="preserve"> este declarată eligibilă prin bifarea căsuței corespunzătoare DA cu diferențe.</w:t>
      </w: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 xml:space="preserve">b) Dacă există mici diferențe de calcul în cererea de finanțare și Fundamentarea bugetului indicativ corelat cu activitățile și rezultatele proiectului, pe categorii de cheltuieli eligibile, </w:t>
      </w:r>
      <w:r w:rsidRPr="002E0DF9">
        <w:rPr>
          <w:rFonts w:asciiTheme="minorHAnsi" w:hAnsiTheme="minorHAnsi" w:cstheme="minorHAnsi"/>
          <w:sz w:val="24"/>
        </w:rPr>
        <w:lastRenderedPageBreak/>
        <w:t xml:space="preserve">expertul efectuează modificările în buget și, în matricea de verificare a Bugetului indicativ, bifează căsuța corespunzătoare DA cu diferențe. În acest caz se vor oferi </w:t>
      </w:r>
      <w:proofErr w:type="spellStart"/>
      <w:r w:rsidRPr="002E0DF9">
        <w:rPr>
          <w:rFonts w:asciiTheme="minorHAnsi" w:hAnsiTheme="minorHAnsi" w:cstheme="minorHAnsi"/>
          <w:sz w:val="24"/>
        </w:rPr>
        <w:t>explicaţii</w:t>
      </w:r>
      <w:proofErr w:type="spellEnd"/>
      <w:r w:rsidRPr="002E0DF9">
        <w:rPr>
          <w:rFonts w:asciiTheme="minorHAnsi" w:hAnsiTheme="minorHAnsi" w:cstheme="minorHAnsi"/>
          <w:sz w:val="24"/>
        </w:rPr>
        <w:t xml:space="preserve"> în rubrica </w:t>
      </w:r>
      <w:proofErr w:type="spellStart"/>
      <w:r w:rsidRPr="002E0DF9">
        <w:rPr>
          <w:rFonts w:asciiTheme="minorHAnsi" w:hAnsiTheme="minorHAnsi" w:cstheme="minorHAnsi"/>
          <w:sz w:val="24"/>
        </w:rPr>
        <w:t>Observaţii</w:t>
      </w:r>
      <w:proofErr w:type="spellEnd"/>
      <w:r w:rsidRPr="002E0DF9">
        <w:rPr>
          <w:rFonts w:asciiTheme="minorHAnsi" w:hAnsiTheme="minorHAnsi" w:cstheme="minorHAnsi"/>
          <w:sz w:val="24"/>
        </w:rPr>
        <w:t xml:space="preserve">. Se vor face </w:t>
      </w:r>
      <w:proofErr w:type="spellStart"/>
      <w:r w:rsidRPr="002E0DF9">
        <w:rPr>
          <w:rFonts w:asciiTheme="minorHAnsi" w:hAnsiTheme="minorHAnsi" w:cstheme="minorHAnsi"/>
          <w:sz w:val="24"/>
        </w:rPr>
        <w:t>menţiuni</w:t>
      </w:r>
      <w:proofErr w:type="spellEnd"/>
      <w:r w:rsidRPr="002E0DF9">
        <w:rPr>
          <w:rFonts w:asciiTheme="minorHAnsi" w:hAnsiTheme="minorHAnsi" w:cstheme="minorHAnsi"/>
          <w:sz w:val="24"/>
        </w:rPr>
        <w:t xml:space="preserve"> la eventualele </w:t>
      </w:r>
      <w:proofErr w:type="spellStart"/>
      <w:r w:rsidRPr="002E0DF9">
        <w:rPr>
          <w:rFonts w:asciiTheme="minorHAnsi" w:hAnsiTheme="minorHAnsi" w:cstheme="minorHAnsi"/>
          <w:sz w:val="24"/>
        </w:rPr>
        <w:t>greşeli</w:t>
      </w:r>
      <w:proofErr w:type="spellEnd"/>
      <w:r w:rsidRPr="002E0DF9">
        <w:rPr>
          <w:rFonts w:asciiTheme="minorHAnsi" w:hAnsiTheme="minorHAnsi" w:cstheme="minorHAnsi"/>
          <w:sz w:val="24"/>
        </w:rPr>
        <w:t xml:space="preserve"> de calcul, costuri care includ impozite </w:t>
      </w:r>
      <w:proofErr w:type="spellStart"/>
      <w:r w:rsidRPr="002E0DF9">
        <w:rPr>
          <w:rFonts w:asciiTheme="minorHAnsi" w:hAnsiTheme="minorHAnsi" w:cstheme="minorHAnsi"/>
          <w:sz w:val="24"/>
        </w:rPr>
        <w:t>şi</w:t>
      </w:r>
      <w:proofErr w:type="spellEnd"/>
      <w:r w:rsidRPr="002E0DF9">
        <w:rPr>
          <w:rFonts w:asciiTheme="minorHAnsi" w:hAnsiTheme="minorHAnsi" w:cstheme="minorHAnsi"/>
          <w:sz w:val="24"/>
        </w:rPr>
        <w:t xml:space="preserve"> taxe deductibile sau alte cauze care au generat </w:t>
      </w:r>
      <w:proofErr w:type="spellStart"/>
      <w:r w:rsidRPr="002E0DF9">
        <w:rPr>
          <w:rFonts w:asciiTheme="minorHAnsi" w:hAnsiTheme="minorHAnsi" w:cstheme="minorHAnsi"/>
          <w:sz w:val="24"/>
        </w:rPr>
        <w:t>diferenţele</w:t>
      </w:r>
      <w:proofErr w:type="spellEnd"/>
      <w:r w:rsidRPr="002E0DF9">
        <w:rPr>
          <w:rFonts w:asciiTheme="minorHAnsi" w:hAnsiTheme="minorHAnsi" w:cstheme="minorHAnsi"/>
          <w:sz w:val="24"/>
        </w:rPr>
        <w:t>.</w:t>
      </w: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Și în acest caz bugetul modificat de expert este retransmis solicitantului pentru luare la cunoștință de modificările efectuate, prin Fișa de solicitare a informațiilor suplimentare</w:t>
      </w:r>
      <w:r w:rsidR="009967C1" w:rsidRPr="002E0DF9">
        <w:rPr>
          <w:rFonts w:asciiTheme="minorHAnsi" w:hAnsiTheme="minorHAnsi" w:cstheme="minorHAnsi"/>
          <w:sz w:val="24"/>
        </w:rPr>
        <w:t>.</w:t>
      </w:r>
      <w:r w:rsidRPr="002E0DF9">
        <w:rPr>
          <w:rFonts w:asciiTheme="minorHAnsi" w:hAnsiTheme="minorHAnsi" w:cstheme="minorHAnsi"/>
          <w:sz w:val="24"/>
        </w:rPr>
        <w:t xml:space="preserve"> </w:t>
      </w: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 xml:space="preserve">Cererea de </w:t>
      </w:r>
      <w:proofErr w:type="spellStart"/>
      <w:r w:rsidRPr="002E0DF9">
        <w:rPr>
          <w:rFonts w:asciiTheme="minorHAnsi" w:hAnsiTheme="minorHAnsi" w:cstheme="minorHAnsi"/>
          <w:sz w:val="24"/>
        </w:rPr>
        <w:t>finanţare</w:t>
      </w:r>
      <w:proofErr w:type="spellEnd"/>
      <w:r w:rsidRPr="002E0DF9">
        <w:rPr>
          <w:rFonts w:asciiTheme="minorHAnsi" w:hAnsiTheme="minorHAnsi" w:cstheme="minorHAnsi"/>
          <w:sz w:val="24"/>
        </w:rPr>
        <w:t xml:space="preserve"> este declarată eligibilă prin bifarea căsuței corespunzătoare DA cu diferențe.</w:t>
      </w: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Pentru punctele a și b, în cazul în care solicitantul nu este de acord cu corecțiile efectuate și aduse la cunoștință prin Fișa de solicitare a informațiilor suplimentare, expertul va bifa NU și va oferi explicații în rubrica Observații.</w:t>
      </w: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rsidR="009967C1" w:rsidRPr="002E0DF9" w:rsidRDefault="009967C1" w:rsidP="002E0DF9">
      <w:pPr>
        <w:spacing w:after="0" w:line="240" w:lineRule="auto"/>
        <w:contextualSpacing/>
        <w:jc w:val="both"/>
        <w:rPr>
          <w:rFonts w:asciiTheme="minorHAnsi" w:hAnsiTheme="minorHAnsi" w:cstheme="minorHAnsi"/>
          <w:sz w:val="24"/>
        </w:rPr>
      </w:pP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3.2 Sunt eligibile </w:t>
      </w:r>
      <w:r w:rsidRPr="002E0DF9">
        <w:rPr>
          <w:rFonts w:asciiTheme="minorHAnsi" w:eastAsia="Times New Roman" w:hAnsiTheme="minorHAnsi" w:cstheme="minorHAnsi"/>
          <w:b/>
          <w:bCs/>
          <w:kern w:val="32"/>
          <w:sz w:val="24"/>
          <w:szCs w:val="24"/>
        </w:rPr>
        <w:t>cheltuielile</w:t>
      </w:r>
      <w:r w:rsidRPr="002E0DF9">
        <w:rPr>
          <w:rFonts w:asciiTheme="minorHAnsi" w:hAnsiTheme="minorHAnsi" w:cstheme="minorHAnsi"/>
          <w:b/>
          <w:kern w:val="32"/>
          <w:sz w:val="24"/>
        </w:rPr>
        <w:t xml:space="preserve"> aferente activităților eligibile din proiect, în conformitate cu cele specificate în cadrul Fișei măsurii din SDL</w:t>
      </w:r>
      <w:r w:rsidRPr="002E0DF9">
        <w:rPr>
          <w:rFonts w:asciiTheme="minorHAnsi" w:hAnsiTheme="minorHAnsi" w:cstheme="minorHAnsi"/>
          <w:b/>
          <w:sz w:val="24"/>
        </w:rPr>
        <w:t xml:space="preserve"> </w:t>
      </w:r>
      <w:r w:rsidRPr="002E0DF9">
        <w:rPr>
          <w:rFonts w:asciiTheme="minorHAnsi" w:hAnsiTheme="minorHAnsi" w:cstheme="minorHAnsi"/>
          <w:b/>
          <w:kern w:val="32"/>
          <w:sz w:val="24"/>
        </w:rPr>
        <w:t>în care se încadrează proiectul?</w:t>
      </w: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 xml:space="preserve">Se verifică dacă cheltuielile eligibile propuse sunt cheltuieli aferente acțiunilor eligibile prevăzute în Fișa măsurii </w:t>
      </w:r>
      <w:r w:rsidR="009967C1" w:rsidRPr="002E0DF9">
        <w:rPr>
          <w:rFonts w:asciiTheme="minorHAnsi" w:hAnsiTheme="minorHAnsi" w:cstheme="minorHAnsi"/>
          <w:sz w:val="24"/>
        </w:rPr>
        <w:t>1.1/1A</w:t>
      </w:r>
      <w:r w:rsidRPr="002E0DF9">
        <w:rPr>
          <w:rFonts w:asciiTheme="minorHAnsi" w:hAnsiTheme="minorHAnsi" w:cstheme="minorHAnsi"/>
          <w:sz w:val="24"/>
        </w:rPr>
        <w:t xml:space="preserve"> din SDL și preluate în Ghidul solicitantului elaborat de GAL</w:t>
      </w:r>
      <w:r w:rsidR="009967C1" w:rsidRPr="002E0DF9">
        <w:rPr>
          <w:rFonts w:asciiTheme="minorHAnsi" w:hAnsiTheme="minorHAnsi" w:cstheme="minorHAnsi"/>
          <w:sz w:val="24"/>
        </w:rPr>
        <w:t xml:space="preserve"> Ștefan cel Mare</w:t>
      </w:r>
      <w:r w:rsidRPr="002E0DF9">
        <w:rPr>
          <w:rFonts w:asciiTheme="minorHAnsi" w:hAnsiTheme="minorHAnsi" w:cstheme="minorHAnsi"/>
          <w:sz w:val="24"/>
        </w:rPr>
        <w:t>.</w:t>
      </w: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 xml:space="preserve">Dacă în urma verificării se constată că cheltuielile eligibile și neeligibile sunt trecute în coloanele corespunzătoare acestora, expertul bifează DA în căsuța corespunzătoare, în caz contrar bifează NU și </w:t>
      </w:r>
      <w:proofErr w:type="spellStart"/>
      <w:r w:rsidRPr="002E0DF9">
        <w:rPr>
          <w:rFonts w:asciiTheme="minorHAnsi" w:hAnsiTheme="minorHAnsi" w:cstheme="minorHAnsi"/>
          <w:sz w:val="24"/>
        </w:rPr>
        <w:t>îşi</w:t>
      </w:r>
      <w:proofErr w:type="spellEnd"/>
      <w:r w:rsidRPr="002E0DF9">
        <w:rPr>
          <w:rFonts w:asciiTheme="minorHAnsi" w:hAnsiTheme="minorHAnsi" w:cstheme="minorHAnsi"/>
          <w:sz w:val="24"/>
        </w:rPr>
        <w:t xml:space="preserve"> motivează </w:t>
      </w:r>
      <w:proofErr w:type="spellStart"/>
      <w:r w:rsidRPr="002E0DF9">
        <w:rPr>
          <w:rFonts w:asciiTheme="minorHAnsi" w:hAnsiTheme="minorHAnsi" w:cstheme="minorHAnsi"/>
          <w:sz w:val="24"/>
        </w:rPr>
        <w:t>poziţia</w:t>
      </w:r>
      <w:proofErr w:type="spellEnd"/>
      <w:r w:rsidRPr="002E0DF9">
        <w:rPr>
          <w:rFonts w:asciiTheme="minorHAnsi" w:hAnsiTheme="minorHAnsi" w:cstheme="minorHAnsi"/>
          <w:sz w:val="24"/>
        </w:rPr>
        <w:t xml:space="preserve"> în linia prevăzută în acest scop la rubrica Observații, aceste cheltuieli </w:t>
      </w:r>
      <w:r w:rsidRPr="002E0DF9">
        <w:rPr>
          <w:rFonts w:asciiTheme="minorHAnsi" w:eastAsia="Times New Roman" w:hAnsiTheme="minorHAnsi" w:cstheme="minorHAnsi"/>
          <w:sz w:val="24"/>
          <w:szCs w:val="24"/>
        </w:rPr>
        <w:t>devenind</w:t>
      </w:r>
      <w:r w:rsidRPr="002E0DF9">
        <w:rPr>
          <w:rFonts w:asciiTheme="minorHAnsi" w:hAnsiTheme="minorHAnsi" w:cstheme="minorHAnsi"/>
          <w:sz w:val="24"/>
        </w:rPr>
        <w:t xml:space="preserve"> neeligibile.</w:t>
      </w:r>
    </w:p>
    <w:p w:rsidR="009967C1" w:rsidRPr="002E0DF9" w:rsidRDefault="009967C1" w:rsidP="002E0DF9">
      <w:pPr>
        <w:spacing w:after="0" w:line="240" w:lineRule="auto"/>
        <w:contextualSpacing/>
        <w:jc w:val="both"/>
        <w:rPr>
          <w:rFonts w:asciiTheme="minorHAnsi" w:hAnsiTheme="minorHAnsi" w:cstheme="minorHAnsi"/>
          <w:sz w:val="24"/>
        </w:rPr>
      </w:pP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b/>
          <w:kern w:val="32"/>
          <w:sz w:val="24"/>
        </w:rPr>
        <w:t>3.3 TVA-</w:t>
      </w:r>
      <w:proofErr w:type="spellStart"/>
      <w:r w:rsidRPr="002E0DF9">
        <w:rPr>
          <w:rFonts w:asciiTheme="minorHAnsi" w:hAnsiTheme="minorHAnsi" w:cstheme="minorHAnsi"/>
          <w:b/>
          <w:kern w:val="32"/>
          <w:sz w:val="24"/>
        </w:rPr>
        <w:t>ul</w:t>
      </w:r>
      <w:proofErr w:type="spellEnd"/>
      <w:r w:rsidRPr="002E0DF9">
        <w:rPr>
          <w:rFonts w:asciiTheme="minorHAnsi" w:hAnsiTheme="minorHAnsi" w:cstheme="minorHAnsi"/>
          <w:b/>
          <w:kern w:val="32"/>
          <w:sz w:val="24"/>
        </w:rPr>
        <w:t xml:space="preserve"> aferent cheltuielilor eligibile este corect încadrat în coloana cheltuielilor neeligibile/ eligibile?</w:t>
      </w: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Dacă solicitantul este plătitor de TVA (se va verifica bifa din cererea de finanțare), contravaloarea TVA trebuie încadrată pe coloana cheltuielilor neeligibile.</w:t>
      </w:r>
    </w:p>
    <w:p w:rsidR="00D75893" w:rsidRPr="002E0DF9" w:rsidRDefault="00D75893" w:rsidP="002E0DF9">
      <w:pPr>
        <w:spacing w:after="0" w:line="240" w:lineRule="auto"/>
        <w:contextualSpacing/>
        <w:jc w:val="both"/>
        <w:rPr>
          <w:rFonts w:asciiTheme="minorHAnsi" w:hAnsiTheme="minorHAnsi" w:cstheme="minorHAnsi"/>
          <w:color w:val="000000"/>
          <w:sz w:val="24"/>
        </w:rPr>
      </w:pPr>
      <w:r w:rsidRPr="002E0DF9">
        <w:rPr>
          <w:rFonts w:asciiTheme="minorHAnsi" w:hAnsiTheme="minorHAnsi" w:cstheme="minorHAnsi"/>
          <w:sz w:val="24"/>
        </w:rPr>
        <w:t xml:space="preserve">Expertul </w:t>
      </w:r>
      <w:r w:rsidRPr="002E0DF9">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rsidR="00D75893" w:rsidRPr="002E0DF9" w:rsidRDefault="00D75893" w:rsidP="002E0DF9">
      <w:pPr>
        <w:spacing w:after="0" w:line="240" w:lineRule="auto"/>
        <w:jc w:val="both"/>
        <w:rPr>
          <w:rFonts w:asciiTheme="minorHAnsi" w:hAnsiTheme="minorHAnsi" w:cstheme="minorHAnsi"/>
          <w:sz w:val="24"/>
        </w:rPr>
      </w:pPr>
      <w:r w:rsidRPr="002E0DF9">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rsidR="00D75893" w:rsidRPr="002E0DF9" w:rsidRDefault="00D75893" w:rsidP="002E0DF9">
      <w:pPr>
        <w:spacing w:after="0" w:line="240" w:lineRule="auto"/>
        <w:jc w:val="both"/>
        <w:rPr>
          <w:rFonts w:asciiTheme="minorHAnsi" w:hAnsiTheme="minorHAnsi" w:cstheme="minorHAnsi"/>
          <w:sz w:val="24"/>
        </w:rPr>
      </w:pP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4. VERIFICAREA REZONABILITĂŢII PREŢURILOR</w:t>
      </w: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4.1. Categoria de servicii/bunuri se reg</w:t>
      </w:r>
      <w:r w:rsidR="009664CF">
        <w:rPr>
          <w:rFonts w:asciiTheme="minorHAnsi" w:hAnsiTheme="minorHAnsi" w:cstheme="minorHAnsi"/>
          <w:b/>
          <w:kern w:val="32"/>
          <w:sz w:val="24"/>
        </w:rPr>
        <w:t>ă</w:t>
      </w:r>
      <w:bookmarkStart w:id="3" w:name="_GoBack"/>
      <w:bookmarkEnd w:id="3"/>
      <w:r w:rsidRPr="002E0DF9">
        <w:rPr>
          <w:rFonts w:asciiTheme="minorHAnsi" w:hAnsiTheme="minorHAnsi" w:cstheme="minorHAnsi"/>
          <w:b/>
          <w:kern w:val="32"/>
          <w:sz w:val="24"/>
        </w:rPr>
        <w:t>sește în Baza de Date?</w:t>
      </w:r>
    </w:p>
    <w:p w:rsidR="00D75893"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Expertul verifică dacă categoria de servicii/ bunuri din fundamentarea bugetară se regăsește în Baza de date cu prețuri </w:t>
      </w:r>
      <w:r w:rsidRPr="002E0DF9">
        <w:rPr>
          <w:rFonts w:asciiTheme="minorHAnsi" w:eastAsia="Times New Roman" w:hAnsiTheme="minorHAnsi" w:cstheme="minorHAnsi"/>
          <w:bCs/>
          <w:kern w:val="32"/>
          <w:sz w:val="24"/>
          <w:szCs w:val="24"/>
        </w:rPr>
        <w:t>de</w:t>
      </w:r>
      <w:r w:rsidRPr="002E0DF9">
        <w:rPr>
          <w:rFonts w:asciiTheme="minorHAnsi" w:hAnsiTheme="minorHAnsi" w:cstheme="minorHAnsi"/>
          <w:kern w:val="32"/>
          <w:sz w:val="24"/>
        </w:rPr>
        <w:t xml:space="preserve"> referință pentru proiecte de servicii LEADER, de pe site-ul AFIR. Dacă </w:t>
      </w:r>
      <w:r w:rsidRPr="002E0DF9">
        <w:rPr>
          <w:rFonts w:asciiTheme="minorHAnsi" w:hAnsiTheme="minorHAnsi" w:cstheme="minorHAnsi"/>
          <w:kern w:val="32"/>
          <w:sz w:val="24"/>
        </w:rPr>
        <w:lastRenderedPageBreak/>
        <w:t xml:space="preserve">se regăsește, expertul bifează în căsuța corespunzătoare DA, </w:t>
      </w:r>
      <w:proofErr w:type="spellStart"/>
      <w:r w:rsidRPr="002E0DF9">
        <w:rPr>
          <w:rFonts w:asciiTheme="minorHAnsi" w:hAnsiTheme="minorHAnsi" w:cstheme="minorHAnsi"/>
          <w:kern w:val="32"/>
          <w:sz w:val="24"/>
        </w:rPr>
        <w:t>şi</w:t>
      </w:r>
      <w:proofErr w:type="spellEnd"/>
      <w:r w:rsidRPr="002E0DF9">
        <w:rPr>
          <w:rFonts w:asciiTheme="minorHAnsi" w:hAnsiTheme="minorHAnsi" w:cstheme="minorHAnsi"/>
          <w:kern w:val="32"/>
          <w:sz w:val="24"/>
        </w:rPr>
        <w:t xml:space="preserve"> </w:t>
      </w:r>
      <w:proofErr w:type="spellStart"/>
      <w:r w:rsidRPr="002E0DF9">
        <w:rPr>
          <w:rFonts w:asciiTheme="minorHAnsi" w:hAnsiTheme="minorHAnsi" w:cstheme="minorHAnsi"/>
          <w:kern w:val="32"/>
          <w:sz w:val="24"/>
        </w:rPr>
        <w:t>ataşează</w:t>
      </w:r>
      <w:proofErr w:type="spellEnd"/>
      <w:r w:rsidRPr="002E0DF9">
        <w:rPr>
          <w:rFonts w:asciiTheme="minorHAnsi" w:hAnsiTheme="minorHAnsi" w:cstheme="minorHAnsi"/>
          <w:kern w:val="32"/>
          <w:sz w:val="24"/>
        </w:rPr>
        <w:t xml:space="preserve"> un extras din baza de date.</w:t>
      </w:r>
    </w:p>
    <w:p w:rsidR="00D75893"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Dacă categoria de servicii nu se regăsește în Baza de date cu prețuri </w:t>
      </w:r>
      <w:r w:rsidRPr="002E0DF9">
        <w:rPr>
          <w:rFonts w:asciiTheme="minorHAnsi" w:eastAsia="Times New Roman" w:hAnsiTheme="minorHAnsi" w:cstheme="minorHAnsi"/>
          <w:bCs/>
          <w:kern w:val="32"/>
          <w:sz w:val="24"/>
          <w:szCs w:val="24"/>
        </w:rPr>
        <w:t>de</w:t>
      </w:r>
      <w:r w:rsidRPr="002E0DF9">
        <w:rPr>
          <w:rFonts w:asciiTheme="minorHAnsi" w:hAnsiTheme="minorHAnsi" w:cstheme="minorHAnsi"/>
          <w:kern w:val="32"/>
          <w:sz w:val="24"/>
        </w:rPr>
        <w:t xml:space="preserve"> referință pentru </w:t>
      </w:r>
      <w:r w:rsidRPr="002E0DF9">
        <w:rPr>
          <w:rFonts w:asciiTheme="minorHAnsi" w:eastAsia="Times New Roman" w:hAnsiTheme="minorHAnsi" w:cstheme="minorHAnsi"/>
          <w:bCs/>
          <w:kern w:val="32"/>
          <w:sz w:val="24"/>
          <w:szCs w:val="24"/>
        </w:rPr>
        <w:t>proiecte</w:t>
      </w:r>
      <w:r w:rsidRPr="002E0DF9">
        <w:rPr>
          <w:rFonts w:asciiTheme="minorHAnsi" w:hAnsiTheme="minorHAnsi" w:cstheme="minorHAnsi"/>
          <w:kern w:val="32"/>
          <w:sz w:val="24"/>
        </w:rPr>
        <w:t xml:space="preserve"> de servicii LEADER, expertul bifează în căsuța corespunzătoare NU.</w:t>
      </w:r>
    </w:p>
    <w:p w:rsidR="00D75893" w:rsidRPr="002E0DF9" w:rsidRDefault="00D75893" w:rsidP="002E0DF9">
      <w:pPr>
        <w:spacing w:after="0" w:line="240" w:lineRule="auto"/>
        <w:contextualSpacing/>
        <w:jc w:val="both"/>
        <w:rPr>
          <w:rFonts w:asciiTheme="minorHAnsi" w:hAnsiTheme="minorHAnsi" w:cstheme="minorHAnsi"/>
          <w:kern w:val="32"/>
          <w:sz w:val="24"/>
        </w:rPr>
      </w:pP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4.2. Dacă la pct. 4.1. răspunsul este DA, </w:t>
      </w:r>
      <w:proofErr w:type="spellStart"/>
      <w:r w:rsidRPr="002E0DF9">
        <w:rPr>
          <w:rFonts w:asciiTheme="minorHAnsi" w:hAnsiTheme="minorHAnsi" w:cstheme="minorHAnsi"/>
          <w:b/>
          <w:kern w:val="32"/>
          <w:sz w:val="24"/>
        </w:rPr>
        <w:t>preţurile</w:t>
      </w:r>
      <w:proofErr w:type="spellEnd"/>
      <w:r w:rsidRPr="002E0DF9">
        <w:rPr>
          <w:rFonts w:asciiTheme="minorHAnsi" w:hAnsiTheme="minorHAnsi" w:cstheme="minorHAnsi"/>
          <w:b/>
          <w:kern w:val="32"/>
          <w:sz w:val="24"/>
        </w:rPr>
        <w:t xml:space="preserve"> utilizate sunt în limitele prevăzute în  Baza de Date?</w:t>
      </w:r>
    </w:p>
    <w:p w:rsidR="009967C1" w:rsidRPr="002E0DF9" w:rsidRDefault="009967C1"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expertul bifează în căsuța corespunzătoare NU. </w:t>
      </w:r>
    </w:p>
    <w:p w:rsidR="009967C1" w:rsidRPr="002E0DF9" w:rsidRDefault="009967C1"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În vederea stabilirii onorariilor experților menționați în cererea de finanțare, solicitantul va consulta baza de date cu prețuri de referință pentru servicii, aferentă Măsurii 19 LEADER, disponibilă pe site-ul </w:t>
      </w:r>
      <w:r w:rsidRPr="002E0DF9">
        <w:rPr>
          <w:rFonts w:asciiTheme="minorHAnsi" w:hAnsiTheme="minorHAnsi" w:cstheme="minorHAnsi"/>
          <w:kern w:val="32"/>
          <w:sz w:val="24"/>
          <w:u w:val="single"/>
        </w:rPr>
        <w:t>www.afir.info</w:t>
      </w:r>
      <w:r w:rsidRPr="002E0DF9">
        <w:rPr>
          <w:rFonts w:asciiTheme="minorHAnsi" w:hAnsiTheme="minorHAnsi" w:cstheme="minorHAnsi"/>
          <w:kern w:val="32"/>
          <w:sz w:val="24"/>
        </w:rPr>
        <w:t xml:space="preserve">. În cadrul acestei liste se regăsesc limitele de preț până la care se acceptă alocarea financiară pentru diferite categorii de servicii. </w:t>
      </w:r>
    </w:p>
    <w:p w:rsidR="00D75893" w:rsidRPr="002E0DF9" w:rsidRDefault="00D75893" w:rsidP="002E0DF9">
      <w:pPr>
        <w:spacing w:after="0" w:line="240" w:lineRule="auto"/>
        <w:contextualSpacing/>
        <w:jc w:val="both"/>
        <w:rPr>
          <w:rFonts w:asciiTheme="minorHAnsi" w:hAnsiTheme="minorHAnsi" w:cstheme="minorHAnsi"/>
          <w:kern w:val="32"/>
          <w:sz w:val="24"/>
        </w:rPr>
      </w:pP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4.3. Dacă la pct. 4.1 sau 4.2. răspunsul este NU (valorile nu se încadrează în limitele admise în baza de date), solicitantul a prezentat câte o ofertă conformă fiecare bun sau serviciu a cărui valoare nu depășește 15.000 Euro și câte 2 oferte conforme pentru fiecare bun sau serviciu care depășește această valoare ? </w:t>
      </w:r>
    </w:p>
    <w:p w:rsidR="009967C1" w:rsidRPr="002E0DF9" w:rsidRDefault="009967C1"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rsidR="009967C1" w:rsidRPr="002E0DF9" w:rsidRDefault="009967C1"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w:t>
      </w:r>
      <w:proofErr w:type="spellStart"/>
      <w:r w:rsidRPr="002E0DF9">
        <w:rPr>
          <w:rFonts w:asciiTheme="minorHAnsi" w:hAnsiTheme="minorHAnsi" w:cstheme="minorHAnsi"/>
          <w:kern w:val="32"/>
          <w:sz w:val="24"/>
        </w:rPr>
        <w:t>corespunzatoare</w:t>
      </w:r>
      <w:proofErr w:type="spellEnd"/>
      <w:r w:rsidRPr="002E0DF9">
        <w:rPr>
          <w:rFonts w:asciiTheme="minorHAnsi" w:hAnsiTheme="minorHAnsi" w:cstheme="minorHAnsi"/>
          <w:kern w:val="32"/>
          <w:sz w:val="24"/>
        </w:rPr>
        <w:t xml:space="preserve"> și înștiințează solicitantul, prin formularul de </w:t>
      </w:r>
      <w:proofErr w:type="spellStart"/>
      <w:r w:rsidRPr="002E0DF9">
        <w:rPr>
          <w:rFonts w:asciiTheme="minorHAnsi" w:hAnsiTheme="minorHAnsi" w:cstheme="minorHAnsi"/>
          <w:kern w:val="32"/>
          <w:sz w:val="24"/>
        </w:rPr>
        <w:t>informatii</w:t>
      </w:r>
      <w:proofErr w:type="spellEnd"/>
      <w:r w:rsidRPr="002E0DF9">
        <w:rPr>
          <w:rFonts w:asciiTheme="minorHAnsi" w:hAnsiTheme="minorHAnsi" w:cstheme="minorHAnsi"/>
          <w:kern w:val="32"/>
          <w:sz w:val="24"/>
        </w:rPr>
        <w:t xml:space="preserve"> suplimentare - Partea a III-a, asupra modificărilor </w:t>
      </w:r>
      <w:proofErr w:type="spellStart"/>
      <w:r w:rsidRPr="002E0DF9">
        <w:rPr>
          <w:rFonts w:asciiTheme="minorHAnsi" w:hAnsiTheme="minorHAnsi" w:cstheme="minorHAnsi"/>
          <w:kern w:val="32"/>
          <w:sz w:val="24"/>
        </w:rPr>
        <w:t>facute</w:t>
      </w:r>
      <w:proofErr w:type="spellEnd"/>
      <w:r w:rsidRPr="002E0DF9">
        <w:rPr>
          <w:rFonts w:asciiTheme="minorHAnsi" w:hAnsiTheme="minorHAnsi" w:cstheme="minorHAnsi"/>
          <w:kern w:val="32"/>
          <w:sz w:val="24"/>
        </w:rPr>
        <w:t xml:space="preserve">. </w:t>
      </w:r>
    </w:p>
    <w:p w:rsidR="009967C1" w:rsidRPr="002E0DF9" w:rsidRDefault="009967C1"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Pentru categoriile de bunuri/servicii care se regăsesc în baza de date și a căror valori se încadrează în limitele prevăzute, expertul bifează căsuța ,,NU ESTE CAZUL”. </w:t>
      </w:r>
    </w:p>
    <w:p w:rsidR="009967C1" w:rsidRPr="002E0DF9" w:rsidRDefault="009967C1"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Ofertele conforme sunt documente obligatorii care trebuie avute în vedere la stabilirea rezonabilității prețurilor și trebuie să aibă cel puțin următoarele caracteristici:</w:t>
      </w:r>
    </w:p>
    <w:p w:rsidR="009967C1" w:rsidRPr="002E0DF9" w:rsidRDefault="009967C1" w:rsidP="002E0DF9">
      <w:pPr>
        <w:spacing w:after="0" w:line="240" w:lineRule="auto"/>
        <w:ind w:left="450"/>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Să fie datate, personalizate și semnate;</w:t>
      </w:r>
    </w:p>
    <w:p w:rsidR="009967C1" w:rsidRPr="002E0DF9" w:rsidRDefault="009967C1" w:rsidP="002E0DF9">
      <w:pPr>
        <w:spacing w:after="0" w:line="240" w:lineRule="auto"/>
        <w:ind w:left="450"/>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 xml:space="preserve">Să conțină detalierea unor </w:t>
      </w:r>
      <w:proofErr w:type="spellStart"/>
      <w:r w:rsidRPr="002E0DF9">
        <w:rPr>
          <w:rFonts w:asciiTheme="minorHAnsi" w:hAnsiTheme="minorHAnsi" w:cstheme="minorHAnsi"/>
          <w:kern w:val="32"/>
          <w:sz w:val="24"/>
        </w:rPr>
        <w:t>cerinte</w:t>
      </w:r>
      <w:proofErr w:type="spellEnd"/>
      <w:r w:rsidRPr="002E0DF9">
        <w:rPr>
          <w:rFonts w:asciiTheme="minorHAnsi" w:hAnsiTheme="minorHAnsi" w:cstheme="minorHAnsi"/>
          <w:kern w:val="32"/>
          <w:sz w:val="24"/>
        </w:rPr>
        <w:t xml:space="preserve"> minimale;</w:t>
      </w:r>
    </w:p>
    <w:p w:rsidR="009967C1" w:rsidRPr="002E0DF9" w:rsidRDefault="009967C1" w:rsidP="002E0DF9">
      <w:pPr>
        <w:spacing w:after="0" w:line="240" w:lineRule="auto"/>
        <w:ind w:left="450"/>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 xml:space="preserve">Să </w:t>
      </w:r>
      <w:proofErr w:type="spellStart"/>
      <w:r w:rsidRPr="002E0DF9">
        <w:rPr>
          <w:rFonts w:asciiTheme="minorHAnsi" w:hAnsiTheme="minorHAnsi" w:cstheme="minorHAnsi"/>
          <w:kern w:val="32"/>
          <w:sz w:val="24"/>
        </w:rPr>
        <w:t>conţină</w:t>
      </w:r>
      <w:proofErr w:type="spellEnd"/>
      <w:r w:rsidRPr="002E0DF9">
        <w:rPr>
          <w:rFonts w:asciiTheme="minorHAnsi" w:hAnsiTheme="minorHAnsi" w:cstheme="minorHAnsi"/>
          <w:kern w:val="32"/>
          <w:sz w:val="24"/>
        </w:rPr>
        <w:t xml:space="preserve"> </w:t>
      </w:r>
      <w:proofErr w:type="spellStart"/>
      <w:r w:rsidRPr="002E0DF9">
        <w:rPr>
          <w:rFonts w:asciiTheme="minorHAnsi" w:hAnsiTheme="minorHAnsi" w:cstheme="minorHAnsi"/>
          <w:kern w:val="32"/>
          <w:sz w:val="24"/>
        </w:rPr>
        <w:t>preţul</w:t>
      </w:r>
      <w:proofErr w:type="spellEnd"/>
      <w:r w:rsidRPr="002E0DF9">
        <w:rPr>
          <w:rFonts w:asciiTheme="minorHAnsi" w:hAnsiTheme="minorHAnsi" w:cstheme="minorHAnsi"/>
          <w:kern w:val="32"/>
          <w:sz w:val="24"/>
        </w:rPr>
        <w:t xml:space="preserve"> de </w:t>
      </w:r>
      <w:proofErr w:type="spellStart"/>
      <w:r w:rsidRPr="002E0DF9">
        <w:rPr>
          <w:rFonts w:asciiTheme="minorHAnsi" w:hAnsiTheme="minorHAnsi" w:cstheme="minorHAnsi"/>
          <w:kern w:val="32"/>
          <w:sz w:val="24"/>
        </w:rPr>
        <w:t>achiziţie</w:t>
      </w:r>
      <w:proofErr w:type="spellEnd"/>
      <w:r w:rsidRPr="002E0DF9">
        <w:rPr>
          <w:rFonts w:asciiTheme="minorHAnsi" w:hAnsiTheme="minorHAnsi" w:cstheme="minorHAnsi"/>
          <w:kern w:val="32"/>
          <w:sz w:val="24"/>
        </w:rPr>
        <w:t>, defalcat pe categorii de bunuri/servicii.</w:t>
      </w:r>
    </w:p>
    <w:p w:rsidR="009967C1" w:rsidRPr="002E0DF9" w:rsidRDefault="009967C1"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În faza de evaluare a cererii de finanțare, baza de date are un rol consultativ. În urma analizei ofertelor, dacă acestea corespund cerințelor din proiect, iar prețul ofertei incluse în buget se regăsește în prețurile ofertate, cu justificări în cazul ofertei cu un preț mai mare, expertul acceptă prețurile</w:t>
      </w:r>
    </w:p>
    <w:p w:rsidR="009967C1" w:rsidRPr="002E0DF9" w:rsidRDefault="009967C1" w:rsidP="002E0DF9">
      <w:pPr>
        <w:spacing w:after="0" w:line="240" w:lineRule="auto"/>
        <w:contextualSpacing/>
        <w:jc w:val="both"/>
        <w:rPr>
          <w:rFonts w:asciiTheme="minorHAnsi" w:hAnsiTheme="minorHAnsi" w:cstheme="minorHAnsi"/>
          <w:b/>
          <w:kern w:val="32"/>
          <w:sz w:val="24"/>
        </w:rPr>
      </w:pP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4.4. Prețurile prevăzute în ofertele anexate sunt rezonabile?</w:t>
      </w:r>
    </w:p>
    <w:p w:rsidR="00D75893"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Se va realiza verificarea rezonabilității prețurilor pentru fiecare ofertă în parte, utilizându-se diferite metode de verificare (ex. verificarea de oferte similare pe internet sau compararea cu </w:t>
      </w:r>
      <w:r w:rsidRPr="002E0DF9">
        <w:rPr>
          <w:rFonts w:asciiTheme="minorHAnsi" w:hAnsiTheme="minorHAnsi" w:cstheme="minorHAnsi"/>
          <w:kern w:val="32"/>
          <w:sz w:val="24"/>
        </w:rPr>
        <w:lastRenderedPageBreak/>
        <w:t>prețurile din alte proiecte similare). Dacă în urma verificărilor expertul apreciază că prețurile propuse prin oferte nu sunt rezonabile, expertul bifează în căsuța corespunzătoare NU.</w:t>
      </w:r>
    </w:p>
    <w:p w:rsidR="00D75893" w:rsidRPr="002E0DF9" w:rsidRDefault="00D75893" w:rsidP="002E0DF9">
      <w:pPr>
        <w:spacing w:after="0" w:line="240" w:lineRule="auto"/>
        <w:contextualSpacing/>
        <w:jc w:val="both"/>
        <w:rPr>
          <w:rFonts w:asciiTheme="minorHAnsi" w:hAnsiTheme="minorHAnsi" w:cstheme="minorHAnsi"/>
          <w:kern w:val="32"/>
          <w:sz w:val="24"/>
        </w:rPr>
      </w:pPr>
    </w:p>
    <w:p w:rsidR="00D75893" w:rsidRPr="002E0DF9" w:rsidRDefault="00D75893" w:rsidP="002E0DF9">
      <w:pPr>
        <w:spacing w:after="0" w:line="240" w:lineRule="auto"/>
        <w:contextualSpacing/>
        <w:jc w:val="both"/>
        <w:rPr>
          <w:rFonts w:asciiTheme="minorHAnsi" w:hAnsiTheme="minorHAnsi" w:cstheme="minorHAnsi"/>
          <w:b/>
          <w:i/>
          <w:kern w:val="32"/>
          <w:sz w:val="24"/>
        </w:rPr>
      </w:pPr>
      <w:r w:rsidRPr="002E0DF9">
        <w:rPr>
          <w:rFonts w:asciiTheme="minorHAnsi" w:hAnsiTheme="minorHAnsi" w:cstheme="minorHAnsi"/>
          <w:b/>
          <w:i/>
          <w:kern w:val="32"/>
          <w:sz w:val="24"/>
        </w:rPr>
        <w:t>Expertul evaluator este responsabil pentru decizia luată asupra rezonabilității prețurilor indiferent de metodele folosite pentru verificare.</w:t>
      </w:r>
    </w:p>
    <w:p w:rsidR="00D75893" w:rsidRPr="002E0DF9" w:rsidRDefault="00D75893" w:rsidP="002E0DF9">
      <w:pPr>
        <w:spacing w:after="0" w:line="240" w:lineRule="auto"/>
        <w:contextualSpacing/>
        <w:jc w:val="both"/>
        <w:rPr>
          <w:rFonts w:asciiTheme="minorHAnsi" w:hAnsiTheme="minorHAnsi" w:cstheme="minorHAnsi"/>
          <w:b/>
          <w:kern w:val="32"/>
          <w:sz w:val="24"/>
        </w:rPr>
      </w:pPr>
    </w:p>
    <w:p w:rsidR="00D75893"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b/>
          <w:kern w:val="32"/>
          <w:sz w:val="24"/>
        </w:rPr>
        <w:t>5. VERIFICAREA PLANULUI FINANCIAR</w:t>
      </w: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5.1 Planul financiar este corect completat </w:t>
      </w:r>
      <w:proofErr w:type="spellStart"/>
      <w:r w:rsidRPr="002E0DF9">
        <w:rPr>
          <w:rFonts w:asciiTheme="minorHAnsi" w:hAnsiTheme="minorHAnsi" w:cstheme="minorHAnsi"/>
          <w:b/>
          <w:kern w:val="32"/>
          <w:sz w:val="24"/>
        </w:rPr>
        <w:t>şi</w:t>
      </w:r>
      <w:proofErr w:type="spellEnd"/>
      <w:r w:rsidRPr="002E0DF9">
        <w:rPr>
          <w:rFonts w:asciiTheme="minorHAnsi" w:hAnsiTheme="minorHAnsi" w:cstheme="minorHAnsi"/>
          <w:b/>
          <w:kern w:val="32"/>
          <w:sz w:val="24"/>
        </w:rPr>
        <w:t xml:space="preserve"> respectă gradul de </w:t>
      </w:r>
      <w:proofErr w:type="spellStart"/>
      <w:r w:rsidRPr="002E0DF9">
        <w:rPr>
          <w:rFonts w:asciiTheme="minorHAnsi" w:hAnsiTheme="minorHAnsi" w:cstheme="minorHAnsi"/>
          <w:b/>
          <w:kern w:val="32"/>
          <w:sz w:val="24"/>
        </w:rPr>
        <w:t>intervenţie</w:t>
      </w:r>
      <w:proofErr w:type="spellEnd"/>
      <w:r w:rsidRPr="002E0DF9">
        <w:rPr>
          <w:rFonts w:asciiTheme="minorHAnsi" w:hAnsiTheme="minorHAnsi" w:cstheme="minorHAnsi"/>
          <w:b/>
          <w:kern w:val="32"/>
          <w:sz w:val="24"/>
        </w:rPr>
        <w:t xml:space="preserve"> publică așa cum este prevăzut în Fișa măsurii</w:t>
      </w:r>
      <w:r w:rsidRPr="002E0DF9">
        <w:rPr>
          <w:rFonts w:asciiTheme="minorHAnsi" w:hAnsiTheme="minorHAnsi" w:cstheme="minorHAnsi"/>
          <w:kern w:val="32"/>
          <w:sz w:val="24"/>
        </w:rPr>
        <w:t xml:space="preserve"> </w:t>
      </w:r>
      <w:r w:rsidRPr="002E0DF9">
        <w:rPr>
          <w:rFonts w:asciiTheme="minorHAnsi" w:hAnsiTheme="minorHAnsi" w:cstheme="minorHAnsi"/>
          <w:b/>
          <w:kern w:val="32"/>
          <w:sz w:val="24"/>
        </w:rPr>
        <w:t>din Strategia de Dezvoltare Locală?</w:t>
      </w:r>
    </w:p>
    <w:p w:rsidR="00E028F4" w:rsidRPr="002E0DF9" w:rsidRDefault="00E028F4"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Se va verifica respectarea intensității sprijinului și a valorii maxime nerambursabile a proiectului, conform prevederilor din fi</w:t>
      </w:r>
      <w:r w:rsidR="00F303FB" w:rsidRPr="002E0DF9">
        <w:rPr>
          <w:rFonts w:asciiTheme="minorHAnsi" w:hAnsiTheme="minorHAnsi" w:cstheme="minorHAnsi"/>
          <w:kern w:val="32"/>
          <w:sz w:val="24"/>
        </w:rPr>
        <w:t>ș</w:t>
      </w:r>
      <w:r w:rsidRPr="002E0DF9">
        <w:rPr>
          <w:rFonts w:asciiTheme="minorHAnsi" w:hAnsiTheme="minorHAnsi" w:cstheme="minorHAnsi"/>
          <w:kern w:val="32"/>
          <w:sz w:val="24"/>
        </w:rPr>
        <w:t xml:space="preserve">a măsurii 1.1/1A. </w:t>
      </w:r>
    </w:p>
    <w:p w:rsidR="00E028F4" w:rsidRPr="002E0DF9" w:rsidRDefault="00E028F4" w:rsidP="002E0DF9">
      <w:pPr>
        <w:spacing w:after="0" w:line="240" w:lineRule="auto"/>
        <w:jc w:val="both"/>
        <w:rPr>
          <w:rFonts w:asciiTheme="minorHAnsi" w:hAnsiTheme="minorHAnsi" w:cstheme="minorHAnsi"/>
          <w:sz w:val="24"/>
        </w:rPr>
      </w:pPr>
      <w:r w:rsidRPr="002E0DF9">
        <w:rPr>
          <w:rFonts w:asciiTheme="minorHAnsi" w:hAnsiTheme="minorHAnsi" w:cstheme="minorHAnsi"/>
          <w:sz w:val="24"/>
        </w:rPr>
        <w:t>a) Dacă Planul Financiar este corect completat, expertul bifează căsuța DA.</w:t>
      </w:r>
    </w:p>
    <w:p w:rsidR="00E028F4" w:rsidRPr="002E0DF9" w:rsidRDefault="00E028F4" w:rsidP="002E0DF9">
      <w:pPr>
        <w:spacing w:after="0" w:line="240" w:lineRule="auto"/>
        <w:jc w:val="both"/>
        <w:rPr>
          <w:rFonts w:asciiTheme="minorHAnsi" w:hAnsiTheme="minorHAnsi" w:cstheme="minorHAnsi"/>
          <w:sz w:val="24"/>
        </w:rPr>
      </w:pPr>
      <w:r w:rsidRPr="002E0DF9">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de informații suplimentare.</w:t>
      </w:r>
    </w:p>
    <w:p w:rsidR="00E028F4" w:rsidRPr="002E0DF9" w:rsidRDefault="00E028F4" w:rsidP="002E0DF9">
      <w:pPr>
        <w:spacing w:after="0" w:line="240" w:lineRule="auto"/>
        <w:contextualSpacing/>
        <w:jc w:val="both"/>
        <w:rPr>
          <w:rFonts w:asciiTheme="minorHAnsi" w:hAnsiTheme="minorHAnsi" w:cstheme="minorHAnsi"/>
          <w:kern w:val="32"/>
          <w:sz w:val="24"/>
        </w:rPr>
      </w:pP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6. VERIFICAREA CONDIȚIILOR ARTIFICIALE</w:t>
      </w: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6.1 Solicitantul a creat </w:t>
      </w:r>
      <w:proofErr w:type="spellStart"/>
      <w:r w:rsidRPr="002E0DF9">
        <w:rPr>
          <w:rFonts w:asciiTheme="minorHAnsi" w:hAnsiTheme="minorHAnsi" w:cstheme="minorHAnsi"/>
          <w:b/>
          <w:kern w:val="32"/>
          <w:sz w:val="24"/>
        </w:rPr>
        <w:t>condiţii</w:t>
      </w:r>
      <w:proofErr w:type="spellEnd"/>
      <w:r w:rsidRPr="002E0DF9">
        <w:rPr>
          <w:rFonts w:asciiTheme="minorHAnsi" w:hAnsiTheme="minorHAnsi" w:cstheme="minorHAnsi"/>
          <w:b/>
          <w:kern w:val="32"/>
          <w:sz w:val="24"/>
        </w:rPr>
        <w:t xml:space="preserve"> artificiale necesare pentru a beneficia de </w:t>
      </w:r>
      <w:proofErr w:type="spellStart"/>
      <w:r w:rsidRPr="002E0DF9">
        <w:rPr>
          <w:rFonts w:asciiTheme="minorHAnsi" w:hAnsiTheme="minorHAnsi" w:cstheme="minorHAnsi"/>
          <w:b/>
          <w:kern w:val="32"/>
          <w:sz w:val="24"/>
        </w:rPr>
        <w:t>plăţi</w:t>
      </w:r>
      <w:proofErr w:type="spellEnd"/>
      <w:r w:rsidRPr="002E0DF9">
        <w:rPr>
          <w:rFonts w:asciiTheme="minorHAnsi" w:hAnsiTheme="minorHAnsi" w:cstheme="minorHAnsi"/>
          <w:b/>
          <w:kern w:val="32"/>
          <w:sz w:val="24"/>
        </w:rPr>
        <w:t xml:space="preserve"> (sprijin) </w:t>
      </w:r>
      <w:proofErr w:type="spellStart"/>
      <w:r w:rsidRPr="002E0DF9">
        <w:rPr>
          <w:rFonts w:asciiTheme="minorHAnsi" w:hAnsiTheme="minorHAnsi" w:cstheme="minorHAnsi"/>
          <w:b/>
          <w:kern w:val="32"/>
          <w:sz w:val="24"/>
        </w:rPr>
        <w:t>şi</w:t>
      </w:r>
      <w:proofErr w:type="spellEnd"/>
      <w:r w:rsidRPr="002E0DF9">
        <w:rPr>
          <w:rFonts w:asciiTheme="minorHAnsi" w:hAnsiTheme="minorHAnsi" w:cstheme="minorHAnsi"/>
          <w:b/>
          <w:kern w:val="32"/>
          <w:sz w:val="24"/>
        </w:rPr>
        <w:t xml:space="preserve"> a </w:t>
      </w:r>
      <w:proofErr w:type="spellStart"/>
      <w:r w:rsidRPr="002E0DF9">
        <w:rPr>
          <w:rFonts w:asciiTheme="minorHAnsi" w:hAnsiTheme="minorHAnsi" w:cstheme="minorHAnsi"/>
          <w:b/>
          <w:kern w:val="32"/>
          <w:sz w:val="24"/>
        </w:rPr>
        <w:t>obţine</w:t>
      </w:r>
      <w:proofErr w:type="spellEnd"/>
      <w:r w:rsidRPr="002E0DF9">
        <w:rPr>
          <w:rFonts w:asciiTheme="minorHAnsi" w:hAnsiTheme="minorHAnsi" w:cstheme="minorHAnsi"/>
          <w:b/>
          <w:kern w:val="32"/>
          <w:sz w:val="24"/>
        </w:rPr>
        <w:t xml:space="preserve"> astfel un avantaj care contravine obiectivelor măsurii?</w:t>
      </w:r>
    </w:p>
    <w:p w:rsidR="00D75893"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rsidR="00D75893"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rsidR="00D75893"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Dacă nu există suspiciuni privind crearea unor condiții artificiale pentru obținerea de plăți și avantaje care să contravină obiectivelor măsurii, atunci expertul bifează în căsuța corespunz</w:t>
      </w:r>
      <w:r w:rsidR="00F303FB" w:rsidRPr="002E0DF9">
        <w:rPr>
          <w:rFonts w:asciiTheme="minorHAnsi" w:hAnsiTheme="minorHAnsi" w:cstheme="minorHAnsi"/>
          <w:kern w:val="32"/>
          <w:sz w:val="24"/>
        </w:rPr>
        <w:t>ă</w:t>
      </w:r>
      <w:r w:rsidRPr="002E0DF9">
        <w:rPr>
          <w:rFonts w:asciiTheme="minorHAnsi" w:hAnsiTheme="minorHAnsi" w:cstheme="minorHAnsi"/>
          <w:kern w:val="32"/>
          <w:sz w:val="24"/>
        </w:rPr>
        <w:t xml:space="preserve">toare NU. </w:t>
      </w:r>
    </w:p>
    <w:p w:rsidR="002E0DF9" w:rsidRDefault="002E0DF9" w:rsidP="002E0DF9">
      <w:pPr>
        <w:spacing w:after="0" w:line="240" w:lineRule="auto"/>
        <w:contextualSpacing/>
        <w:jc w:val="both"/>
        <w:rPr>
          <w:rFonts w:asciiTheme="minorHAnsi" w:hAnsiTheme="minorHAnsi" w:cstheme="minorHAnsi"/>
          <w:kern w:val="32"/>
          <w:sz w:val="24"/>
        </w:rPr>
      </w:pPr>
    </w:p>
    <w:p w:rsidR="002E0DF9" w:rsidRPr="002E0DF9" w:rsidRDefault="002E0DF9" w:rsidP="002E0DF9">
      <w:pPr>
        <w:overflowPunct w:val="0"/>
        <w:autoSpaceDE w:val="0"/>
        <w:autoSpaceDN w:val="0"/>
        <w:adjustRightInd w:val="0"/>
        <w:spacing w:after="0" w:line="240" w:lineRule="auto"/>
        <w:jc w:val="both"/>
        <w:textAlignment w:val="baseline"/>
        <w:rPr>
          <w:rFonts w:asciiTheme="minorHAnsi" w:eastAsia="Times New Roman" w:hAnsiTheme="minorHAnsi" w:cstheme="minorHAnsi"/>
          <w:bCs/>
          <w:i/>
          <w:iCs/>
          <w:sz w:val="24"/>
          <w:szCs w:val="24"/>
          <w:lang w:eastAsia="fr-FR"/>
        </w:rPr>
      </w:pPr>
      <w:r w:rsidRPr="002E0DF9">
        <w:rPr>
          <w:rFonts w:asciiTheme="minorHAnsi" w:eastAsia="Times New Roman" w:hAnsiTheme="minorHAnsi" w:cstheme="minorHAnsi"/>
          <w:bCs/>
          <w:i/>
          <w:iCs/>
          <w:sz w:val="24"/>
          <w:szCs w:val="24"/>
          <w:lang w:eastAsia="fr-FR"/>
        </w:rPr>
        <w:t>Dacă toate criteriile de eligibilitate aplicate proiectului au fost îndeplinite, proiectul este eligibil.</w:t>
      </w:r>
    </w:p>
    <w:p w:rsidR="002E0DF9" w:rsidRPr="002E0DF9" w:rsidRDefault="002E0DF9" w:rsidP="002E0DF9">
      <w:pPr>
        <w:overflowPunct w:val="0"/>
        <w:autoSpaceDE w:val="0"/>
        <w:autoSpaceDN w:val="0"/>
        <w:adjustRightInd w:val="0"/>
        <w:spacing w:after="0" w:line="240" w:lineRule="auto"/>
        <w:jc w:val="both"/>
        <w:textAlignment w:val="baseline"/>
        <w:rPr>
          <w:rFonts w:asciiTheme="minorHAnsi" w:eastAsia="Times New Roman" w:hAnsiTheme="minorHAnsi" w:cstheme="minorHAnsi"/>
          <w:bCs/>
          <w:i/>
          <w:iCs/>
          <w:sz w:val="24"/>
          <w:szCs w:val="24"/>
          <w:lang w:eastAsia="fr-FR"/>
        </w:rPr>
      </w:pPr>
      <w:r w:rsidRPr="002E0DF9">
        <w:rPr>
          <w:rFonts w:asciiTheme="minorHAnsi" w:eastAsia="Times New Roman" w:hAnsiTheme="minorHAnsi" w:cstheme="minorHAnsi"/>
          <w:bCs/>
          <w:i/>
          <w:iCs/>
          <w:sz w:val="24"/>
          <w:szCs w:val="24"/>
          <w:lang w:eastAsia="fr-FR"/>
        </w:rPr>
        <w:t xml:space="preserve">În cazul proiectelor neeligibile se va completa rubrica </w:t>
      </w:r>
      <w:proofErr w:type="spellStart"/>
      <w:r w:rsidRPr="002E0DF9">
        <w:rPr>
          <w:rFonts w:asciiTheme="minorHAnsi" w:eastAsia="Times New Roman" w:hAnsiTheme="minorHAnsi" w:cstheme="minorHAnsi"/>
          <w:bCs/>
          <w:i/>
          <w:iCs/>
          <w:sz w:val="24"/>
          <w:szCs w:val="24"/>
          <w:lang w:eastAsia="fr-FR"/>
        </w:rPr>
        <w:t>Observaţii</w:t>
      </w:r>
      <w:proofErr w:type="spellEnd"/>
      <w:r w:rsidRPr="002E0DF9">
        <w:rPr>
          <w:rFonts w:asciiTheme="minorHAnsi" w:eastAsia="Times New Roman" w:hAnsiTheme="minorHAnsi" w:cstheme="minorHAnsi"/>
          <w:bCs/>
          <w:i/>
          <w:iCs/>
          <w:sz w:val="24"/>
          <w:szCs w:val="24"/>
          <w:lang w:eastAsia="fr-FR"/>
        </w:rPr>
        <w:t xml:space="preserve"> cu toate motivele de neeligibilitate ale  proiectului.</w:t>
      </w:r>
    </w:p>
    <w:p w:rsidR="002E0DF9" w:rsidRPr="002E0DF9" w:rsidRDefault="002E0DF9" w:rsidP="002E0DF9">
      <w:pPr>
        <w:spacing w:after="0" w:line="240" w:lineRule="auto"/>
        <w:contextualSpacing/>
        <w:jc w:val="both"/>
        <w:rPr>
          <w:rFonts w:asciiTheme="minorHAnsi" w:hAnsiTheme="minorHAnsi" w:cstheme="minorHAnsi"/>
          <w:kern w:val="32"/>
          <w:sz w:val="24"/>
        </w:rPr>
      </w:pPr>
    </w:p>
    <w:p w:rsidR="002F5299" w:rsidRPr="002E0DF9" w:rsidRDefault="002F5299" w:rsidP="002E0DF9">
      <w:pPr>
        <w:spacing w:after="0" w:line="240" w:lineRule="auto"/>
        <w:rPr>
          <w:rFonts w:asciiTheme="minorHAnsi" w:hAnsiTheme="minorHAnsi" w:cstheme="minorHAnsi"/>
          <w:sz w:val="24"/>
          <w:szCs w:val="24"/>
        </w:rPr>
      </w:pPr>
    </w:p>
    <w:sectPr w:rsidR="002F5299" w:rsidRPr="002E0DF9" w:rsidSect="000B1073">
      <w:pgSz w:w="12240" w:h="15840"/>
      <w:pgMar w:top="1440" w:right="1325"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1404" w:rsidRDefault="00501404" w:rsidP="00A45C9B">
      <w:pPr>
        <w:spacing w:after="0" w:line="240" w:lineRule="auto"/>
      </w:pPr>
      <w:r>
        <w:separator/>
      </w:r>
    </w:p>
  </w:endnote>
  <w:endnote w:type="continuationSeparator" w:id="0">
    <w:p w:rsidR="00501404" w:rsidRDefault="00501404" w:rsidP="00A45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1404" w:rsidRDefault="00501404" w:rsidP="00A45C9B">
      <w:pPr>
        <w:spacing w:after="0" w:line="240" w:lineRule="auto"/>
      </w:pPr>
      <w:r>
        <w:separator/>
      </w:r>
    </w:p>
  </w:footnote>
  <w:footnote w:type="continuationSeparator" w:id="0">
    <w:p w:rsidR="00501404" w:rsidRDefault="00501404" w:rsidP="00A45C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84371"/>
    <w:multiLevelType w:val="hybridMultilevel"/>
    <w:tmpl w:val="03B232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6F4C5C"/>
    <w:multiLevelType w:val="multilevel"/>
    <w:tmpl w:val="400C9C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210EAC"/>
    <w:multiLevelType w:val="hybridMultilevel"/>
    <w:tmpl w:val="24345D30"/>
    <w:lvl w:ilvl="0" w:tplc="5334643C">
      <w:start w:val="1"/>
      <w:numFmt w:val="bullet"/>
      <w:lvlText w:val=""/>
      <w:lvlJc w:val="left"/>
      <w:pPr>
        <w:ind w:left="360" w:hanging="360"/>
      </w:pPr>
      <w:rPr>
        <w:rFonts w:ascii="Wingdings" w:hAnsi="Wingdings" w:hint="default"/>
        <w:color w:val="8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AA877FA"/>
    <w:multiLevelType w:val="hybridMultilevel"/>
    <w:tmpl w:val="2922484E"/>
    <w:lvl w:ilvl="0" w:tplc="CCC082F2">
      <w:numFmt w:val="bullet"/>
      <w:lvlText w:val="-"/>
      <w:lvlJc w:val="left"/>
      <w:pPr>
        <w:ind w:left="868" w:hanging="360"/>
      </w:pPr>
      <w:rPr>
        <w:rFonts w:ascii="Times New Roman" w:eastAsia="Times New Roman" w:hAnsi="Times New Roman" w:cs="Times New Roman"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4"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F90381"/>
    <w:multiLevelType w:val="hybridMultilevel"/>
    <w:tmpl w:val="F0E28FB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87E44FD"/>
    <w:multiLevelType w:val="hybridMultilevel"/>
    <w:tmpl w:val="534E50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CFC159E"/>
    <w:multiLevelType w:val="hybridMultilevel"/>
    <w:tmpl w:val="9D101096"/>
    <w:lvl w:ilvl="0" w:tplc="27D46E1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2934D2"/>
    <w:multiLevelType w:val="hybridMultilevel"/>
    <w:tmpl w:val="36581964"/>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630402A"/>
    <w:multiLevelType w:val="hybridMultilevel"/>
    <w:tmpl w:val="DB26DD18"/>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6301014"/>
    <w:multiLevelType w:val="hybridMultilevel"/>
    <w:tmpl w:val="35705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A797806"/>
    <w:multiLevelType w:val="hybridMultilevel"/>
    <w:tmpl w:val="9D6475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E2D14B3"/>
    <w:multiLevelType w:val="hybridMultilevel"/>
    <w:tmpl w:val="59B29756"/>
    <w:lvl w:ilvl="0" w:tplc="34421906">
      <w:start w:val="2"/>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E571AE"/>
    <w:multiLevelType w:val="hybridMultilevel"/>
    <w:tmpl w:val="04F6CD30"/>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1E08F8"/>
    <w:multiLevelType w:val="hybridMultilevel"/>
    <w:tmpl w:val="82346F1E"/>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2B0F10"/>
    <w:multiLevelType w:val="hybridMultilevel"/>
    <w:tmpl w:val="08227A92"/>
    <w:lvl w:ilvl="0" w:tplc="FF748E3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856AF4"/>
    <w:multiLevelType w:val="hybridMultilevel"/>
    <w:tmpl w:val="CFF20E7C"/>
    <w:lvl w:ilvl="0" w:tplc="27D46E1C">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821139"/>
    <w:multiLevelType w:val="hybridMultilevel"/>
    <w:tmpl w:val="D31201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822190"/>
    <w:multiLevelType w:val="hybridMultilevel"/>
    <w:tmpl w:val="8D56A842"/>
    <w:lvl w:ilvl="0" w:tplc="04090017">
      <w:start w:val="1"/>
      <w:numFmt w:val="lowerLetter"/>
      <w:lvlText w:val="%1)"/>
      <w:lvlJc w:val="left"/>
      <w:pPr>
        <w:ind w:left="794" w:hanging="360"/>
      </w:pPr>
    </w:lvl>
    <w:lvl w:ilvl="1" w:tplc="04090019" w:tentative="1">
      <w:start w:val="1"/>
      <w:numFmt w:val="lowerLetter"/>
      <w:lvlText w:val="%2."/>
      <w:lvlJc w:val="left"/>
      <w:pPr>
        <w:ind w:left="1514" w:hanging="360"/>
      </w:pPr>
    </w:lvl>
    <w:lvl w:ilvl="2" w:tplc="0409001B" w:tentative="1">
      <w:start w:val="1"/>
      <w:numFmt w:val="lowerRoman"/>
      <w:lvlText w:val="%3."/>
      <w:lvlJc w:val="right"/>
      <w:pPr>
        <w:ind w:left="2234" w:hanging="180"/>
      </w:pPr>
    </w:lvl>
    <w:lvl w:ilvl="3" w:tplc="0409000F" w:tentative="1">
      <w:start w:val="1"/>
      <w:numFmt w:val="decimal"/>
      <w:lvlText w:val="%4."/>
      <w:lvlJc w:val="left"/>
      <w:pPr>
        <w:ind w:left="2954" w:hanging="360"/>
      </w:pPr>
    </w:lvl>
    <w:lvl w:ilvl="4" w:tplc="04090019" w:tentative="1">
      <w:start w:val="1"/>
      <w:numFmt w:val="lowerLetter"/>
      <w:lvlText w:val="%5."/>
      <w:lvlJc w:val="left"/>
      <w:pPr>
        <w:ind w:left="3674" w:hanging="360"/>
      </w:pPr>
    </w:lvl>
    <w:lvl w:ilvl="5" w:tplc="0409001B" w:tentative="1">
      <w:start w:val="1"/>
      <w:numFmt w:val="lowerRoman"/>
      <w:lvlText w:val="%6."/>
      <w:lvlJc w:val="right"/>
      <w:pPr>
        <w:ind w:left="4394" w:hanging="180"/>
      </w:pPr>
    </w:lvl>
    <w:lvl w:ilvl="6" w:tplc="0409000F" w:tentative="1">
      <w:start w:val="1"/>
      <w:numFmt w:val="decimal"/>
      <w:lvlText w:val="%7."/>
      <w:lvlJc w:val="left"/>
      <w:pPr>
        <w:ind w:left="5114" w:hanging="360"/>
      </w:pPr>
    </w:lvl>
    <w:lvl w:ilvl="7" w:tplc="04090019" w:tentative="1">
      <w:start w:val="1"/>
      <w:numFmt w:val="lowerLetter"/>
      <w:lvlText w:val="%8."/>
      <w:lvlJc w:val="left"/>
      <w:pPr>
        <w:ind w:left="5834" w:hanging="360"/>
      </w:pPr>
    </w:lvl>
    <w:lvl w:ilvl="8" w:tplc="0409001B" w:tentative="1">
      <w:start w:val="1"/>
      <w:numFmt w:val="lowerRoman"/>
      <w:lvlText w:val="%9."/>
      <w:lvlJc w:val="right"/>
      <w:pPr>
        <w:ind w:left="6554" w:hanging="180"/>
      </w:pPr>
    </w:lvl>
  </w:abstractNum>
  <w:abstractNum w:abstractNumId="26" w15:restartNumberingAfterBreak="0">
    <w:nsid w:val="5A1F24A3"/>
    <w:multiLevelType w:val="hybridMultilevel"/>
    <w:tmpl w:val="5290C6A0"/>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155217"/>
    <w:multiLevelType w:val="hybridMultilevel"/>
    <w:tmpl w:val="21BA1FC4"/>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472FBC"/>
    <w:multiLevelType w:val="hybridMultilevel"/>
    <w:tmpl w:val="1160FA7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D826834"/>
    <w:multiLevelType w:val="hybridMultilevel"/>
    <w:tmpl w:val="CC324F5E"/>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A26C9D"/>
    <w:multiLevelType w:val="multilevel"/>
    <w:tmpl w:val="0E74CC80"/>
    <w:lvl w:ilvl="0">
      <w:start w:val="1"/>
      <w:numFmt w:val="decimal"/>
      <w:lvlText w:val="%1."/>
      <w:lvlJc w:val="left"/>
      <w:pPr>
        <w:ind w:left="90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95B62E2"/>
    <w:multiLevelType w:val="hybridMultilevel"/>
    <w:tmpl w:val="447801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5"/>
  </w:num>
  <w:num w:numId="2">
    <w:abstractNumId w:val="32"/>
  </w:num>
  <w:num w:numId="3">
    <w:abstractNumId w:val="17"/>
  </w:num>
  <w:num w:numId="4">
    <w:abstractNumId w:val="13"/>
  </w:num>
  <w:num w:numId="5">
    <w:abstractNumId w:val="6"/>
  </w:num>
  <w:num w:numId="6">
    <w:abstractNumId w:val="31"/>
  </w:num>
  <w:num w:numId="7">
    <w:abstractNumId w:val="16"/>
  </w:num>
  <w:num w:numId="8">
    <w:abstractNumId w:val="28"/>
  </w:num>
  <w:num w:numId="9">
    <w:abstractNumId w:val="0"/>
  </w:num>
  <w:num w:numId="10">
    <w:abstractNumId w:val="9"/>
  </w:num>
  <w:num w:numId="11">
    <w:abstractNumId w:val="11"/>
  </w:num>
  <w:num w:numId="12">
    <w:abstractNumId w:val="30"/>
  </w:num>
  <w:num w:numId="13">
    <w:abstractNumId w:val="20"/>
  </w:num>
  <w:num w:numId="14">
    <w:abstractNumId w:val="1"/>
  </w:num>
  <w:num w:numId="15">
    <w:abstractNumId w:val="7"/>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6"/>
  </w:num>
  <w:num w:numId="20">
    <w:abstractNumId w:val="29"/>
  </w:num>
  <w:num w:numId="21">
    <w:abstractNumId w:val="25"/>
  </w:num>
  <w:num w:numId="22">
    <w:abstractNumId w:val="8"/>
  </w:num>
  <w:num w:numId="23">
    <w:abstractNumId w:val="5"/>
  </w:num>
  <w:num w:numId="24">
    <w:abstractNumId w:val="3"/>
  </w:num>
  <w:num w:numId="25">
    <w:abstractNumId w:val="19"/>
  </w:num>
  <w:num w:numId="26">
    <w:abstractNumId w:val="22"/>
  </w:num>
  <w:num w:numId="27">
    <w:abstractNumId w:val="2"/>
  </w:num>
  <w:num w:numId="28">
    <w:abstractNumId w:val="4"/>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24"/>
  </w:num>
  <w:num w:numId="32">
    <w:abstractNumId w:val="27"/>
  </w:num>
  <w:num w:numId="33">
    <w:abstractNumId w:val="21"/>
  </w:num>
  <w:num w:numId="34">
    <w:abstractNumId w:val="18"/>
  </w:num>
  <w:num w:numId="35">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72E1"/>
    <w:rsid w:val="00005622"/>
    <w:rsid w:val="00006034"/>
    <w:rsid w:val="00017587"/>
    <w:rsid w:val="00021544"/>
    <w:rsid w:val="00025257"/>
    <w:rsid w:val="00027E1B"/>
    <w:rsid w:val="00033CEF"/>
    <w:rsid w:val="000409AA"/>
    <w:rsid w:val="000416F0"/>
    <w:rsid w:val="000436B5"/>
    <w:rsid w:val="00045B62"/>
    <w:rsid w:val="000461F1"/>
    <w:rsid w:val="0004741F"/>
    <w:rsid w:val="00050CEC"/>
    <w:rsid w:val="0005336A"/>
    <w:rsid w:val="000567C9"/>
    <w:rsid w:val="000651ED"/>
    <w:rsid w:val="000762E8"/>
    <w:rsid w:val="00077DBF"/>
    <w:rsid w:val="000853B0"/>
    <w:rsid w:val="000931A9"/>
    <w:rsid w:val="00093F6A"/>
    <w:rsid w:val="000A008B"/>
    <w:rsid w:val="000A1208"/>
    <w:rsid w:val="000A62FE"/>
    <w:rsid w:val="000B0DAB"/>
    <w:rsid w:val="000B1073"/>
    <w:rsid w:val="000B32F2"/>
    <w:rsid w:val="000C3275"/>
    <w:rsid w:val="000C5426"/>
    <w:rsid w:val="000D60C5"/>
    <w:rsid w:val="000E0517"/>
    <w:rsid w:val="000E249D"/>
    <w:rsid w:val="000E319B"/>
    <w:rsid w:val="000E3914"/>
    <w:rsid w:val="000F058E"/>
    <w:rsid w:val="000F337D"/>
    <w:rsid w:val="000F3F3D"/>
    <w:rsid w:val="000F5B30"/>
    <w:rsid w:val="00107E1D"/>
    <w:rsid w:val="001217C4"/>
    <w:rsid w:val="00126A56"/>
    <w:rsid w:val="001358A5"/>
    <w:rsid w:val="00143A5B"/>
    <w:rsid w:val="00155600"/>
    <w:rsid w:val="00155E9F"/>
    <w:rsid w:val="00160A8E"/>
    <w:rsid w:val="0016344E"/>
    <w:rsid w:val="001738A4"/>
    <w:rsid w:val="00173C41"/>
    <w:rsid w:val="001771A3"/>
    <w:rsid w:val="00180820"/>
    <w:rsid w:val="00182DAE"/>
    <w:rsid w:val="00184985"/>
    <w:rsid w:val="00185F3F"/>
    <w:rsid w:val="0018701C"/>
    <w:rsid w:val="001933DA"/>
    <w:rsid w:val="00193FA0"/>
    <w:rsid w:val="00195273"/>
    <w:rsid w:val="001B169A"/>
    <w:rsid w:val="001B7563"/>
    <w:rsid w:val="001C091C"/>
    <w:rsid w:val="001C1328"/>
    <w:rsid w:val="001C170E"/>
    <w:rsid w:val="001D28AB"/>
    <w:rsid w:val="001D4928"/>
    <w:rsid w:val="001D6852"/>
    <w:rsid w:val="001D74A4"/>
    <w:rsid w:val="001E4ADC"/>
    <w:rsid w:val="001E5CD8"/>
    <w:rsid w:val="001F2C82"/>
    <w:rsid w:val="001F44AA"/>
    <w:rsid w:val="001F726D"/>
    <w:rsid w:val="002040B1"/>
    <w:rsid w:val="00211551"/>
    <w:rsid w:val="00213EDD"/>
    <w:rsid w:val="00220BD1"/>
    <w:rsid w:val="002233F6"/>
    <w:rsid w:val="0022519D"/>
    <w:rsid w:val="002308A0"/>
    <w:rsid w:val="0023179C"/>
    <w:rsid w:val="002320C0"/>
    <w:rsid w:val="00233C39"/>
    <w:rsid w:val="00235724"/>
    <w:rsid w:val="002358ED"/>
    <w:rsid w:val="00237FDC"/>
    <w:rsid w:val="00240AEE"/>
    <w:rsid w:val="00241BAF"/>
    <w:rsid w:val="00242E15"/>
    <w:rsid w:val="002461DB"/>
    <w:rsid w:val="00252D6C"/>
    <w:rsid w:val="00255116"/>
    <w:rsid w:val="00263C64"/>
    <w:rsid w:val="002640EE"/>
    <w:rsid w:val="00264151"/>
    <w:rsid w:val="00264A60"/>
    <w:rsid w:val="00281843"/>
    <w:rsid w:val="00285E6D"/>
    <w:rsid w:val="00286D8C"/>
    <w:rsid w:val="00293130"/>
    <w:rsid w:val="002931C4"/>
    <w:rsid w:val="00295042"/>
    <w:rsid w:val="002A463C"/>
    <w:rsid w:val="002A589A"/>
    <w:rsid w:val="002B153F"/>
    <w:rsid w:val="002B1BAC"/>
    <w:rsid w:val="002B22E3"/>
    <w:rsid w:val="002B49CE"/>
    <w:rsid w:val="002B613B"/>
    <w:rsid w:val="002B6A6F"/>
    <w:rsid w:val="002C2B26"/>
    <w:rsid w:val="002C43F7"/>
    <w:rsid w:val="002E0DF9"/>
    <w:rsid w:val="002E3355"/>
    <w:rsid w:val="002E4130"/>
    <w:rsid w:val="002E563A"/>
    <w:rsid w:val="002F0FB4"/>
    <w:rsid w:val="002F21D4"/>
    <w:rsid w:val="002F5299"/>
    <w:rsid w:val="002F6E94"/>
    <w:rsid w:val="00301174"/>
    <w:rsid w:val="0030699C"/>
    <w:rsid w:val="00310543"/>
    <w:rsid w:val="0031389A"/>
    <w:rsid w:val="00317337"/>
    <w:rsid w:val="00320FFA"/>
    <w:rsid w:val="00324BA5"/>
    <w:rsid w:val="00327A09"/>
    <w:rsid w:val="003344B9"/>
    <w:rsid w:val="003349DC"/>
    <w:rsid w:val="00335251"/>
    <w:rsid w:val="00336794"/>
    <w:rsid w:val="00340B35"/>
    <w:rsid w:val="00340D55"/>
    <w:rsid w:val="0035123D"/>
    <w:rsid w:val="003514B8"/>
    <w:rsid w:val="003529DA"/>
    <w:rsid w:val="003550DB"/>
    <w:rsid w:val="00370550"/>
    <w:rsid w:val="00374A38"/>
    <w:rsid w:val="0037554E"/>
    <w:rsid w:val="00376137"/>
    <w:rsid w:val="00376209"/>
    <w:rsid w:val="00383226"/>
    <w:rsid w:val="003860CD"/>
    <w:rsid w:val="003975B6"/>
    <w:rsid w:val="003A00B1"/>
    <w:rsid w:val="003A2114"/>
    <w:rsid w:val="003A7401"/>
    <w:rsid w:val="003B0E0D"/>
    <w:rsid w:val="003B105A"/>
    <w:rsid w:val="003C4158"/>
    <w:rsid w:val="003D01B9"/>
    <w:rsid w:val="003D4627"/>
    <w:rsid w:val="003E0170"/>
    <w:rsid w:val="003E053F"/>
    <w:rsid w:val="003E1247"/>
    <w:rsid w:val="003E4EB0"/>
    <w:rsid w:val="003F39EC"/>
    <w:rsid w:val="003F4710"/>
    <w:rsid w:val="004019F4"/>
    <w:rsid w:val="0040306A"/>
    <w:rsid w:val="0040747D"/>
    <w:rsid w:val="00407972"/>
    <w:rsid w:val="00410240"/>
    <w:rsid w:val="004228E0"/>
    <w:rsid w:val="004248A5"/>
    <w:rsid w:val="00426FF3"/>
    <w:rsid w:val="00433C89"/>
    <w:rsid w:val="00440622"/>
    <w:rsid w:val="004409A1"/>
    <w:rsid w:val="00442E3E"/>
    <w:rsid w:val="00443DF3"/>
    <w:rsid w:val="00445E73"/>
    <w:rsid w:val="00446B5A"/>
    <w:rsid w:val="004538B3"/>
    <w:rsid w:val="00463C7B"/>
    <w:rsid w:val="00471206"/>
    <w:rsid w:val="004714C6"/>
    <w:rsid w:val="00477731"/>
    <w:rsid w:val="00484798"/>
    <w:rsid w:val="00490A64"/>
    <w:rsid w:val="00490B86"/>
    <w:rsid w:val="0049332F"/>
    <w:rsid w:val="004946CE"/>
    <w:rsid w:val="00495DAF"/>
    <w:rsid w:val="004978CF"/>
    <w:rsid w:val="004A0F31"/>
    <w:rsid w:val="004A2005"/>
    <w:rsid w:val="004B5C74"/>
    <w:rsid w:val="004C1773"/>
    <w:rsid w:val="004D5C10"/>
    <w:rsid w:val="004E0078"/>
    <w:rsid w:val="004E0D47"/>
    <w:rsid w:val="004E36B6"/>
    <w:rsid w:val="004E5330"/>
    <w:rsid w:val="004E75A4"/>
    <w:rsid w:val="004F01C8"/>
    <w:rsid w:val="004F29ED"/>
    <w:rsid w:val="004F2ACF"/>
    <w:rsid w:val="004F387A"/>
    <w:rsid w:val="004F4079"/>
    <w:rsid w:val="004F6309"/>
    <w:rsid w:val="005003B0"/>
    <w:rsid w:val="00501404"/>
    <w:rsid w:val="00503811"/>
    <w:rsid w:val="005101AC"/>
    <w:rsid w:val="00510E0B"/>
    <w:rsid w:val="005134D6"/>
    <w:rsid w:val="005145E6"/>
    <w:rsid w:val="00516533"/>
    <w:rsid w:val="005169B4"/>
    <w:rsid w:val="005212DE"/>
    <w:rsid w:val="00527A61"/>
    <w:rsid w:val="005314D8"/>
    <w:rsid w:val="00543C3E"/>
    <w:rsid w:val="00544B2F"/>
    <w:rsid w:val="00546717"/>
    <w:rsid w:val="00546D34"/>
    <w:rsid w:val="0055023C"/>
    <w:rsid w:val="00552CDA"/>
    <w:rsid w:val="00561604"/>
    <w:rsid w:val="00564393"/>
    <w:rsid w:val="005659B2"/>
    <w:rsid w:val="00566B2D"/>
    <w:rsid w:val="00566D73"/>
    <w:rsid w:val="00571647"/>
    <w:rsid w:val="0057510D"/>
    <w:rsid w:val="00586F0C"/>
    <w:rsid w:val="00587665"/>
    <w:rsid w:val="0059135D"/>
    <w:rsid w:val="005952A4"/>
    <w:rsid w:val="005B295F"/>
    <w:rsid w:val="005B3D91"/>
    <w:rsid w:val="005B4118"/>
    <w:rsid w:val="005B460C"/>
    <w:rsid w:val="005B4CE9"/>
    <w:rsid w:val="005B7242"/>
    <w:rsid w:val="005C65CB"/>
    <w:rsid w:val="005E33AF"/>
    <w:rsid w:val="005E7F6A"/>
    <w:rsid w:val="005F7030"/>
    <w:rsid w:val="0060161A"/>
    <w:rsid w:val="00606F12"/>
    <w:rsid w:val="00611C9C"/>
    <w:rsid w:val="00612643"/>
    <w:rsid w:val="00612C81"/>
    <w:rsid w:val="00614182"/>
    <w:rsid w:val="0061758A"/>
    <w:rsid w:val="00617988"/>
    <w:rsid w:val="0062170B"/>
    <w:rsid w:val="00621C5B"/>
    <w:rsid w:val="0063381B"/>
    <w:rsid w:val="00634E20"/>
    <w:rsid w:val="00636B8F"/>
    <w:rsid w:val="00640D3F"/>
    <w:rsid w:val="00641AFE"/>
    <w:rsid w:val="00646E0D"/>
    <w:rsid w:val="00647178"/>
    <w:rsid w:val="0065014D"/>
    <w:rsid w:val="006572F7"/>
    <w:rsid w:val="00662E80"/>
    <w:rsid w:val="00665B02"/>
    <w:rsid w:val="00665D36"/>
    <w:rsid w:val="00667FE0"/>
    <w:rsid w:val="0067043F"/>
    <w:rsid w:val="00672502"/>
    <w:rsid w:val="00674466"/>
    <w:rsid w:val="00675293"/>
    <w:rsid w:val="00677BED"/>
    <w:rsid w:val="00685A23"/>
    <w:rsid w:val="00685A4A"/>
    <w:rsid w:val="00686A05"/>
    <w:rsid w:val="00686ACD"/>
    <w:rsid w:val="00687662"/>
    <w:rsid w:val="0069002F"/>
    <w:rsid w:val="00690813"/>
    <w:rsid w:val="006915F3"/>
    <w:rsid w:val="00693DF7"/>
    <w:rsid w:val="006A0641"/>
    <w:rsid w:val="006A5376"/>
    <w:rsid w:val="006A5635"/>
    <w:rsid w:val="006A587A"/>
    <w:rsid w:val="006B0A79"/>
    <w:rsid w:val="006B532E"/>
    <w:rsid w:val="006B7CC5"/>
    <w:rsid w:val="006C10C8"/>
    <w:rsid w:val="006C169F"/>
    <w:rsid w:val="006C383D"/>
    <w:rsid w:val="006C6527"/>
    <w:rsid w:val="006C6894"/>
    <w:rsid w:val="006D104C"/>
    <w:rsid w:val="006D3D1D"/>
    <w:rsid w:val="006D4ECC"/>
    <w:rsid w:val="006E0550"/>
    <w:rsid w:val="006E1140"/>
    <w:rsid w:val="006E7580"/>
    <w:rsid w:val="006F0361"/>
    <w:rsid w:val="006F0ED9"/>
    <w:rsid w:val="006F1EA6"/>
    <w:rsid w:val="006F2CA7"/>
    <w:rsid w:val="006F554D"/>
    <w:rsid w:val="006F7E95"/>
    <w:rsid w:val="007021A8"/>
    <w:rsid w:val="00704FC3"/>
    <w:rsid w:val="00710D73"/>
    <w:rsid w:val="007150DF"/>
    <w:rsid w:val="007150EA"/>
    <w:rsid w:val="00717B11"/>
    <w:rsid w:val="007241DA"/>
    <w:rsid w:val="007317AA"/>
    <w:rsid w:val="007328F4"/>
    <w:rsid w:val="00736B61"/>
    <w:rsid w:val="00740941"/>
    <w:rsid w:val="007438E7"/>
    <w:rsid w:val="0074454F"/>
    <w:rsid w:val="00745A3F"/>
    <w:rsid w:val="007627D0"/>
    <w:rsid w:val="0077598D"/>
    <w:rsid w:val="00775A11"/>
    <w:rsid w:val="00776983"/>
    <w:rsid w:val="00777ADE"/>
    <w:rsid w:val="0078390C"/>
    <w:rsid w:val="00783B53"/>
    <w:rsid w:val="00786453"/>
    <w:rsid w:val="00787189"/>
    <w:rsid w:val="007910C1"/>
    <w:rsid w:val="00793D3E"/>
    <w:rsid w:val="0079473E"/>
    <w:rsid w:val="007A003B"/>
    <w:rsid w:val="007A0C66"/>
    <w:rsid w:val="007B0CE0"/>
    <w:rsid w:val="007B0FF2"/>
    <w:rsid w:val="007B6801"/>
    <w:rsid w:val="007C3F80"/>
    <w:rsid w:val="007C4531"/>
    <w:rsid w:val="007D0D0F"/>
    <w:rsid w:val="007D1B12"/>
    <w:rsid w:val="007D41F3"/>
    <w:rsid w:val="007D6875"/>
    <w:rsid w:val="007D6E41"/>
    <w:rsid w:val="007E49EA"/>
    <w:rsid w:val="007E69A3"/>
    <w:rsid w:val="007F181D"/>
    <w:rsid w:val="007F498E"/>
    <w:rsid w:val="007F6038"/>
    <w:rsid w:val="007F67AC"/>
    <w:rsid w:val="007F6FF2"/>
    <w:rsid w:val="007F7CCB"/>
    <w:rsid w:val="00800C75"/>
    <w:rsid w:val="00803718"/>
    <w:rsid w:val="00803938"/>
    <w:rsid w:val="0080792E"/>
    <w:rsid w:val="00811DF4"/>
    <w:rsid w:val="00823D21"/>
    <w:rsid w:val="00825772"/>
    <w:rsid w:val="00826B22"/>
    <w:rsid w:val="00827881"/>
    <w:rsid w:val="00834BF5"/>
    <w:rsid w:val="00837A53"/>
    <w:rsid w:val="00840209"/>
    <w:rsid w:val="00841DBC"/>
    <w:rsid w:val="008438B0"/>
    <w:rsid w:val="00844547"/>
    <w:rsid w:val="00844F1D"/>
    <w:rsid w:val="0084629D"/>
    <w:rsid w:val="00847709"/>
    <w:rsid w:val="00851F16"/>
    <w:rsid w:val="00853A84"/>
    <w:rsid w:val="00857EDB"/>
    <w:rsid w:val="00860CB3"/>
    <w:rsid w:val="00862AFA"/>
    <w:rsid w:val="00864361"/>
    <w:rsid w:val="00875233"/>
    <w:rsid w:val="008753AC"/>
    <w:rsid w:val="0087743C"/>
    <w:rsid w:val="00877EBE"/>
    <w:rsid w:val="00892E4F"/>
    <w:rsid w:val="008939C0"/>
    <w:rsid w:val="0089767E"/>
    <w:rsid w:val="008A1592"/>
    <w:rsid w:val="008A31AD"/>
    <w:rsid w:val="008B14C7"/>
    <w:rsid w:val="008C390C"/>
    <w:rsid w:val="008C7AAC"/>
    <w:rsid w:val="008D1E15"/>
    <w:rsid w:val="008D390F"/>
    <w:rsid w:val="008E17A6"/>
    <w:rsid w:val="008F088B"/>
    <w:rsid w:val="008F0B39"/>
    <w:rsid w:val="008F356A"/>
    <w:rsid w:val="008F69E8"/>
    <w:rsid w:val="008F6BFE"/>
    <w:rsid w:val="009025EF"/>
    <w:rsid w:val="00910B4B"/>
    <w:rsid w:val="0091102E"/>
    <w:rsid w:val="00912AF8"/>
    <w:rsid w:val="00917110"/>
    <w:rsid w:val="00917276"/>
    <w:rsid w:val="00917B54"/>
    <w:rsid w:val="0092343E"/>
    <w:rsid w:val="0092459B"/>
    <w:rsid w:val="0092478A"/>
    <w:rsid w:val="00927EC0"/>
    <w:rsid w:val="0093191A"/>
    <w:rsid w:val="00933704"/>
    <w:rsid w:val="00933828"/>
    <w:rsid w:val="00934C93"/>
    <w:rsid w:val="00935629"/>
    <w:rsid w:val="00936C37"/>
    <w:rsid w:val="00941036"/>
    <w:rsid w:val="00943F03"/>
    <w:rsid w:val="009470FA"/>
    <w:rsid w:val="009529D3"/>
    <w:rsid w:val="00954B9E"/>
    <w:rsid w:val="009664CF"/>
    <w:rsid w:val="00967627"/>
    <w:rsid w:val="0097165E"/>
    <w:rsid w:val="00971A8E"/>
    <w:rsid w:val="00973940"/>
    <w:rsid w:val="00974119"/>
    <w:rsid w:val="00975907"/>
    <w:rsid w:val="0098021D"/>
    <w:rsid w:val="00981856"/>
    <w:rsid w:val="0098223F"/>
    <w:rsid w:val="00982EB2"/>
    <w:rsid w:val="009937A8"/>
    <w:rsid w:val="00993E12"/>
    <w:rsid w:val="009967C1"/>
    <w:rsid w:val="009A3210"/>
    <w:rsid w:val="009A5B53"/>
    <w:rsid w:val="009B483F"/>
    <w:rsid w:val="009B65C2"/>
    <w:rsid w:val="009C2843"/>
    <w:rsid w:val="009C3EB3"/>
    <w:rsid w:val="009C5E94"/>
    <w:rsid w:val="009D3E9D"/>
    <w:rsid w:val="009D3F4B"/>
    <w:rsid w:val="009E17F5"/>
    <w:rsid w:val="009E5F19"/>
    <w:rsid w:val="009F56A1"/>
    <w:rsid w:val="009F72B1"/>
    <w:rsid w:val="00A045DE"/>
    <w:rsid w:val="00A149B9"/>
    <w:rsid w:val="00A20E84"/>
    <w:rsid w:val="00A25196"/>
    <w:rsid w:val="00A30014"/>
    <w:rsid w:val="00A375F2"/>
    <w:rsid w:val="00A45C9B"/>
    <w:rsid w:val="00A462AC"/>
    <w:rsid w:val="00A46C39"/>
    <w:rsid w:val="00A52197"/>
    <w:rsid w:val="00A52D4F"/>
    <w:rsid w:val="00A52EA5"/>
    <w:rsid w:val="00A5321A"/>
    <w:rsid w:val="00A5584B"/>
    <w:rsid w:val="00A64D55"/>
    <w:rsid w:val="00A70AD2"/>
    <w:rsid w:val="00A74628"/>
    <w:rsid w:val="00A74E77"/>
    <w:rsid w:val="00A82E25"/>
    <w:rsid w:val="00A85668"/>
    <w:rsid w:val="00A925AF"/>
    <w:rsid w:val="00A9443C"/>
    <w:rsid w:val="00A96CCE"/>
    <w:rsid w:val="00AA174A"/>
    <w:rsid w:val="00AA1B88"/>
    <w:rsid w:val="00AA52C1"/>
    <w:rsid w:val="00AA7810"/>
    <w:rsid w:val="00AB2ABD"/>
    <w:rsid w:val="00AC048C"/>
    <w:rsid w:val="00AC5D19"/>
    <w:rsid w:val="00AD0B9E"/>
    <w:rsid w:val="00AD5EB3"/>
    <w:rsid w:val="00AE04B4"/>
    <w:rsid w:val="00AE0CDB"/>
    <w:rsid w:val="00AE14D5"/>
    <w:rsid w:val="00AE4D94"/>
    <w:rsid w:val="00AE6082"/>
    <w:rsid w:val="00AF73F7"/>
    <w:rsid w:val="00B0206A"/>
    <w:rsid w:val="00B0439B"/>
    <w:rsid w:val="00B0584E"/>
    <w:rsid w:val="00B06E23"/>
    <w:rsid w:val="00B1097C"/>
    <w:rsid w:val="00B22CB8"/>
    <w:rsid w:val="00B25D21"/>
    <w:rsid w:val="00B36F9A"/>
    <w:rsid w:val="00B4043C"/>
    <w:rsid w:val="00B404C3"/>
    <w:rsid w:val="00B430E9"/>
    <w:rsid w:val="00B45D81"/>
    <w:rsid w:val="00B45E38"/>
    <w:rsid w:val="00B47032"/>
    <w:rsid w:val="00B50023"/>
    <w:rsid w:val="00B555E1"/>
    <w:rsid w:val="00B55CAF"/>
    <w:rsid w:val="00B5719E"/>
    <w:rsid w:val="00B574CE"/>
    <w:rsid w:val="00B73248"/>
    <w:rsid w:val="00B73749"/>
    <w:rsid w:val="00B7661C"/>
    <w:rsid w:val="00B94F45"/>
    <w:rsid w:val="00B96288"/>
    <w:rsid w:val="00BA11ED"/>
    <w:rsid w:val="00BA3202"/>
    <w:rsid w:val="00BB1A69"/>
    <w:rsid w:val="00BC2ADA"/>
    <w:rsid w:val="00BC433C"/>
    <w:rsid w:val="00BD039F"/>
    <w:rsid w:val="00BD0D6B"/>
    <w:rsid w:val="00BD480F"/>
    <w:rsid w:val="00BE08A9"/>
    <w:rsid w:val="00BE1B98"/>
    <w:rsid w:val="00BF2206"/>
    <w:rsid w:val="00BF4DF3"/>
    <w:rsid w:val="00BF576C"/>
    <w:rsid w:val="00C001CC"/>
    <w:rsid w:val="00C070ED"/>
    <w:rsid w:val="00C07230"/>
    <w:rsid w:val="00C07689"/>
    <w:rsid w:val="00C12A82"/>
    <w:rsid w:val="00C12FA2"/>
    <w:rsid w:val="00C144B3"/>
    <w:rsid w:val="00C15D93"/>
    <w:rsid w:val="00C16E95"/>
    <w:rsid w:val="00C332AE"/>
    <w:rsid w:val="00C35096"/>
    <w:rsid w:val="00C3659C"/>
    <w:rsid w:val="00C4382C"/>
    <w:rsid w:val="00C43ABE"/>
    <w:rsid w:val="00C44B86"/>
    <w:rsid w:val="00C479F7"/>
    <w:rsid w:val="00C567CD"/>
    <w:rsid w:val="00C618AC"/>
    <w:rsid w:val="00C66BEB"/>
    <w:rsid w:val="00C70099"/>
    <w:rsid w:val="00C72E74"/>
    <w:rsid w:val="00C75486"/>
    <w:rsid w:val="00C76F14"/>
    <w:rsid w:val="00C85234"/>
    <w:rsid w:val="00C94B32"/>
    <w:rsid w:val="00CA09C6"/>
    <w:rsid w:val="00CA1DD6"/>
    <w:rsid w:val="00CA43D9"/>
    <w:rsid w:val="00CA6795"/>
    <w:rsid w:val="00CA6CB1"/>
    <w:rsid w:val="00CA7809"/>
    <w:rsid w:val="00CB23A7"/>
    <w:rsid w:val="00CB4E44"/>
    <w:rsid w:val="00CB5674"/>
    <w:rsid w:val="00CC6B65"/>
    <w:rsid w:val="00CD0106"/>
    <w:rsid w:val="00CD5EF9"/>
    <w:rsid w:val="00CD7CC4"/>
    <w:rsid w:val="00CE0794"/>
    <w:rsid w:val="00CE4BF2"/>
    <w:rsid w:val="00CE79F4"/>
    <w:rsid w:val="00CF10DA"/>
    <w:rsid w:val="00CF5124"/>
    <w:rsid w:val="00CF6321"/>
    <w:rsid w:val="00D01E19"/>
    <w:rsid w:val="00D020F1"/>
    <w:rsid w:val="00D037AB"/>
    <w:rsid w:val="00D10A79"/>
    <w:rsid w:val="00D32D8A"/>
    <w:rsid w:val="00D33630"/>
    <w:rsid w:val="00D406EC"/>
    <w:rsid w:val="00D450A2"/>
    <w:rsid w:val="00D45E30"/>
    <w:rsid w:val="00D509B8"/>
    <w:rsid w:val="00D5392C"/>
    <w:rsid w:val="00D55C3E"/>
    <w:rsid w:val="00D627CA"/>
    <w:rsid w:val="00D62DDA"/>
    <w:rsid w:val="00D63218"/>
    <w:rsid w:val="00D65967"/>
    <w:rsid w:val="00D7042A"/>
    <w:rsid w:val="00D75893"/>
    <w:rsid w:val="00D8171F"/>
    <w:rsid w:val="00D854C6"/>
    <w:rsid w:val="00D90C90"/>
    <w:rsid w:val="00D91622"/>
    <w:rsid w:val="00D93E0C"/>
    <w:rsid w:val="00DA1861"/>
    <w:rsid w:val="00DB072D"/>
    <w:rsid w:val="00DB57A4"/>
    <w:rsid w:val="00DB6675"/>
    <w:rsid w:val="00DB66EE"/>
    <w:rsid w:val="00DB6EE2"/>
    <w:rsid w:val="00DB7CBA"/>
    <w:rsid w:val="00DC4C17"/>
    <w:rsid w:val="00DC52FB"/>
    <w:rsid w:val="00DC70A6"/>
    <w:rsid w:val="00DD2B41"/>
    <w:rsid w:val="00DF3042"/>
    <w:rsid w:val="00DF705D"/>
    <w:rsid w:val="00E00269"/>
    <w:rsid w:val="00E01E11"/>
    <w:rsid w:val="00E0230D"/>
    <w:rsid w:val="00E028F4"/>
    <w:rsid w:val="00E07D76"/>
    <w:rsid w:val="00E14F38"/>
    <w:rsid w:val="00E15DB6"/>
    <w:rsid w:val="00E16078"/>
    <w:rsid w:val="00E217BE"/>
    <w:rsid w:val="00E2185F"/>
    <w:rsid w:val="00E224D3"/>
    <w:rsid w:val="00E27074"/>
    <w:rsid w:val="00E346CD"/>
    <w:rsid w:val="00E35425"/>
    <w:rsid w:val="00E37120"/>
    <w:rsid w:val="00E40084"/>
    <w:rsid w:val="00E41915"/>
    <w:rsid w:val="00E430A8"/>
    <w:rsid w:val="00E43107"/>
    <w:rsid w:val="00E46D3D"/>
    <w:rsid w:val="00E5024D"/>
    <w:rsid w:val="00E52ABA"/>
    <w:rsid w:val="00E52D43"/>
    <w:rsid w:val="00E55F94"/>
    <w:rsid w:val="00E56D49"/>
    <w:rsid w:val="00E57BCB"/>
    <w:rsid w:val="00E605E2"/>
    <w:rsid w:val="00E62B9E"/>
    <w:rsid w:val="00E644BD"/>
    <w:rsid w:val="00E651A2"/>
    <w:rsid w:val="00E7349B"/>
    <w:rsid w:val="00E772E1"/>
    <w:rsid w:val="00E77318"/>
    <w:rsid w:val="00E80525"/>
    <w:rsid w:val="00E846F5"/>
    <w:rsid w:val="00E84EAC"/>
    <w:rsid w:val="00E85E21"/>
    <w:rsid w:val="00E86E0C"/>
    <w:rsid w:val="00E86E74"/>
    <w:rsid w:val="00E9032E"/>
    <w:rsid w:val="00E90884"/>
    <w:rsid w:val="00E92B44"/>
    <w:rsid w:val="00E9602C"/>
    <w:rsid w:val="00EA365C"/>
    <w:rsid w:val="00EB151F"/>
    <w:rsid w:val="00EB231E"/>
    <w:rsid w:val="00EB3BE6"/>
    <w:rsid w:val="00EB4ED5"/>
    <w:rsid w:val="00EB596D"/>
    <w:rsid w:val="00EB61DA"/>
    <w:rsid w:val="00EC431C"/>
    <w:rsid w:val="00EC54B5"/>
    <w:rsid w:val="00ED47A8"/>
    <w:rsid w:val="00ED7008"/>
    <w:rsid w:val="00EE27DC"/>
    <w:rsid w:val="00EE565C"/>
    <w:rsid w:val="00EF01FD"/>
    <w:rsid w:val="00EF1107"/>
    <w:rsid w:val="00EF33E7"/>
    <w:rsid w:val="00EF3D88"/>
    <w:rsid w:val="00EF543D"/>
    <w:rsid w:val="00F002D4"/>
    <w:rsid w:val="00F00FEE"/>
    <w:rsid w:val="00F06BA1"/>
    <w:rsid w:val="00F303FB"/>
    <w:rsid w:val="00F34118"/>
    <w:rsid w:val="00F342DC"/>
    <w:rsid w:val="00F43C7F"/>
    <w:rsid w:val="00F44FBE"/>
    <w:rsid w:val="00F50551"/>
    <w:rsid w:val="00F52382"/>
    <w:rsid w:val="00F578BA"/>
    <w:rsid w:val="00F67769"/>
    <w:rsid w:val="00F71F93"/>
    <w:rsid w:val="00F72068"/>
    <w:rsid w:val="00F72766"/>
    <w:rsid w:val="00F73943"/>
    <w:rsid w:val="00F80E96"/>
    <w:rsid w:val="00F83805"/>
    <w:rsid w:val="00F83EA3"/>
    <w:rsid w:val="00F85A88"/>
    <w:rsid w:val="00F86442"/>
    <w:rsid w:val="00F91E33"/>
    <w:rsid w:val="00F93BED"/>
    <w:rsid w:val="00FA7456"/>
    <w:rsid w:val="00FA7502"/>
    <w:rsid w:val="00FB1809"/>
    <w:rsid w:val="00FB3A20"/>
    <w:rsid w:val="00FC2B5D"/>
    <w:rsid w:val="00FD0BF3"/>
    <w:rsid w:val="00FD1167"/>
    <w:rsid w:val="00FD3A6A"/>
    <w:rsid w:val="00FE291C"/>
    <w:rsid w:val="00FF77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4"/>
    <o:shapelayout v:ext="edit">
      <o:idmap v:ext="edit" data="1"/>
    </o:shapelayout>
  </w:shapeDefaults>
  <w:decimalSymbol w:val=","/>
  <w:listSeparator w:val=";"/>
  <w14:docId w14:val="5C05CB70"/>
  <w15:docId w15:val="{BF3B3BD4-0FDA-49E1-A3C9-BB5B05143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46CD"/>
    <w:pPr>
      <w:spacing w:after="200" w:line="276" w:lineRule="auto"/>
    </w:pPr>
    <w:rPr>
      <w:rFonts w:ascii="Calibri" w:eastAsia="Calibri" w:hAnsi="Calibri"/>
      <w:lang w:eastAsia="en-US"/>
    </w:rPr>
  </w:style>
  <w:style w:type="paragraph" w:styleId="Heading1">
    <w:name w:val="heading 1"/>
    <w:basedOn w:val="Normal"/>
    <w:next w:val="Normal"/>
    <w:link w:val="Heading1Char"/>
    <w:qFormat/>
    <w:rsid w:val="00B47032"/>
    <w:pPr>
      <w:keepNext/>
      <w:keepLines/>
      <w:spacing w:before="480" w:after="0"/>
      <w:outlineLvl w:val="0"/>
    </w:pPr>
    <w:rPr>
      <w:rFonts w:ascii="Cambria" w:eastAsia="Times New Roman" w:hAnsi="Cambria"/>
      <w:b/>
      <w:bCs/>
      <w:color w:val="365F91"/>
      <w:sz w:val="28"/>
      <w:szCs w:val="28"/>
    </w:rPr>
  </w:style>
  <w:style w:type="paragraph" w:styleId="Heading6">
    <w:name w:val="heading 6"/>
    <w:basedOn w:val="Normal"/>
    <w:next w:val="Normal"/>
    <w:link w:val="Heading6Char"/>
    <w:uiPriority w:val="9"/>
    <w:semiHidden/>
    <w:unhideWhenUsed/>
    <w:qFormat/>
    <w:rsid w:val="00D037AB"/>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7032"/>
    <w:rPr>
      <w:rFonts w:ascii="Cambria" w:hAnsi="Cambria"/>
      <w:b/>
      <w:bCs/>
      <w:color w:val="365F91"/>
      <w:sz w:val="28"/>
      <w:szCs w:val="28"/>
      <w:lang w:eastAsia="en-US"/>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rsid w:val="00B47032"/>
    <w:pPr>
      <w:ind w:left="720"/>
      <w:contextualSpacing/>
    </w:pPr>
  </w:style>
  <w:style w:type="paragraph" w:styleId="BodyText3">
    <w:name w:val="Body Text 3"/>
    <w:basedOn w:val="Normal"/>
    <w:link w:val="BodyText3Char"/>
    <w:unhideWhenUsed/>
    <w:rsid w:val="00B470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47032"/>
    <w:rPr>
      <w:rFonts w:ascii="Arial" w:hAnsi="Arial"/>
      <w:sz w:val="16"/>
      <w:szCs w:val="16"/>
      <w:lang w:eastAsia="en-US"/>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1"/>
    <w:qFormat/>
    <w:locked/>
    <w:rsid w:val="00B47032"/>
    <w:rPr>
      <w:rFonts w:ascii="Calibri" w:eastAsia="Calibri" w:hAnsi="Calibri"/>
      <w:lang w:eastAsia="en-US"/>
    </w:rPr>
  </w:style>
  <w:style w:type="paragraph" w:styleId="Header">
    <w:name w:val="header"/>
    <w:aliases w:val="Glava - napis, Char1,Char1,Char1 Char1"/>
    <w:basedOn w:val="Normal"/>
    <w:link w:val="HeaderChar"/>
    <w:uiPriority w:val="99"/>
    <w:rsid w:val="00B0439B"/>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HeaderChar">
    <w:name w:val="Header Char"/>
    <w:aliases w:val="Glava - napis Char, Char1 Char,Char1 Char,Char1 Char1 Char"/>
    <w:basedOn w:val="DefaultParagraphFont"/>
    <w:link w:val="Header"/>
    <w:uiPriority w:val="99"/>
    <w:rsid w:val="00B0439B"/>
    <w:rPr>
      <w:rFonts w:ascii="Times New Roman"/>
      <w:sz w:val="24"/>
      <w:szCs w:val="24"/>
      <w:lang w:val="fr-FR" w:eastAsia="fr-FR"/>
    </w:rPr>
  </w:style>
  <w:style w:type="paragraph" w:styleId="Footer">
    <w:name w:val="footer"/>
    <w:basedOn w:val="Normal"/>
    <w:link w:val="FooterChar"/>
    <w:uiPriority w:val="99"/>
    <w:unhideWhenUsed/>
    <w:rsid w:val="00A45C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C9B"/>
    <w:rPr>
      <w:rFonts w:ascii="Calibri" w:eastAsia="Calibri" w:hAnsi="Calibri"/>
      <w:lang w:eastAsia="en-US"/>
    </w:rPr>
  </w:style>
  <w:style w:type="character" w:styleId="CommentReference">
    <w:name w:val="annotation reference"/>
    <w:basedOn w:val="DefaultParagraphFont"/>
    <w:uiPriority w:val="99"/>
    <w:semiHidden/>
    <w:unhideWhenUsed/>
    <w:rsid w:val="00CB4E44"/>
    <w:rPr>
      <w:sz w:val="16"/>
      <w:szCs w:val="16"/>
    </w:rPr>
  </w:style>
  <w:style w:type="paragraph" w:styleId="CommentText">
    <w:name w:val="annotation text"/>
    <w:basedOn w:val="Normal"/>
    <w:link w:val="CommentTextChar"/>
    <w:uiPriority w:val="99"/>
    <w:semiHidden/>
    <w:unhideWhenUsed/>
    <w:rsid w:val="00CB4E44"/>
    <w:pPr>
      <w:spacing w:line="240" w:lineRule="auto"/>
    </w:pPr>
    <w:rPr>
      <w:sz w:val="20"/>
      <w:szCs w:val="20"/>
    </w:rPr>
  </w:style>
  <w:style w:type="character" w:customStyle="1" w:styleId="CommentTextChar">
    <w:name w:val="Comment Text Char"/>
    <w:basedOn w:val="DefaultParagraphFont"/>
    <w:link w:val="CommentText"/>
    <w:uiPriority w:val="99"/>
    <w:semiHidden/>
    <w:rsid w:val="00CB4E44"/>
    <w:rPr>
      <w:rFonts w:ascii="Calibri" w:eastAsia="Calibri" w:hAnsi="Calibri"/>
      <w:sz w:val="20"/>
      <w:szCs w:val="20"/>
      <w:lang w:eastAsia="en-US"/>
    </w:rPr>
  </w:style>
  <w:style w:type="paragraph" w:styleId="CommentSubject">
    <w:name w:val="annotation subject"/>
    <w:basedOn w:val="CommentText"/>
    <w:next w:val="CommentText"/>
    <w:link w:val="CommentSubjectChar"/>
    <w:uiPriority w:val="99"/>
    <w:semiHidden/>
    <w:unhideWhenUsed/>
    <w:rsid w:val="00CB4E44"/>
    <w:rPr>
      <w:b/>
      <w:bCs/>
    </w:rPr>
  </w:style>
  <w:style w:type="character" w:customStyle="1" w:styleId="CommentSubjectChar">
    <w:name w:val="Comment Subject Char"/>
    <w:basedOn w:val="CommentTextChar"/>
    <w:link w:val="CommentSubject"/>
    <w:uiPriority w:val="99"/>
    <w:semiHidden/>
    <w:rsid w:val="00CB4E44"/>
    <w:rPr>
      <w:rFonts w:ascii="Calibri" w:eastAsia="Calibri" w:hAnsi="Calibri"/>
      <w:b/>
      <w:bCs/>
      <w:sz w:val="20"/>
      <w:szCs w:val="20"/>
      <w:lang w:eastAsia="en-US"/>
    </w:rPr>
  </w:style>
  <w:style w:type="paragraph" w:styleId="BalloonText">
    <w:name w:val="Balloon Text"/>
    <w:basedOn w:val="Normal"/>
    <w:link w:val="BalloonTextChar"/>
    <w:uiPriority w:val="99"/>
    <w:semiHidden/>
    <w:unhideWhenUsed/>
    <w:rsid w:val="00CB4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E44"/>
    <w:rPr>
      <w:rFonts w:ascii="Segoe UI" w:eastAsia="Calibri" w:hAnsi="Segoe UI" w:cs="Segoe UI"/>
      <w:sz w:val="18"/>
      <w:szCs w:val="18"/>
      <w:lang w:eastAsia="en-US"/>
    </w:rPr>
  </w:style>
  <w:style w:type="character" w:styleId="Hyperlink">
    <w:name w:val="Hyperlink"/>
    <w:basedOn w:val="DefaultParagraphFont"/>
    <w:uiPriority w:val="99"/>
    <w:rsid w:val="00B55CAF"/>
    <w:rPr>
      <w:color w:val="0000FF"/>
      <w:u w:val="single"/>
    </w:rPr>
  </w:style>
  <w:style w:type="paragraph" w:styleId="NormalWeb">
    <w:name w:val="Normal (Web)"/>
    <w:basedOn w:val="Normal"/>
    <w:uiPriority w:val="99"/>
    <w:semiHidden/>
    <w:unhideWhenUsed/>
    <w:rsid w:val="004A0F31"/>
    <w:pPr>
      <w:spacing w:before="100" w:beforeAutospacing="1" w:after="100" w:afterAutospacing="1" w:line="240" w:lineRule="auto"/>
    </w:pPr>
    <w:rPr>
      <w:rFonts w:ascii="Times New Roman" w:eastAsiaTheme="minorEastAsia" w:hAnsi="Times New Roman"/>
      <w:sz w:val="24"/>
      <w:szCs w:val="24"/>
      <w:lang w:eastAsia="ro-RO"/>
    </w:rPr>
  </w:style>
  <w:style w:type="paragraph" w:styleId="BodyText">
    <w:name w:val="Body Text"/>
    <w:basedOn w:val="Normal"/>
    <w:link w:val="BodyTextChar"/>
    <w:uiPriority w:val="1"/>
    <w:unhideWhenUsed/>
    <w:qFormat/>
    <w:rsid w:val="00F85A88"/>
    <w:pPr>
      <w:spacing w:after="120"/>
    </w:pPr>
  </w:style>
  <w:style w:type="character" w:customStyle="1" w:styleId="BodyTextChar">
    <w:name w:val="Body Text Char"/>
    <w:basedOn w:val="DefaultParagraphFont"/>
    <w:link w:val="BodyText"/>
    <w:uiPriority w:val="1"/>
    <w:rsid w:val="00F85A88"/>
    <w:rPr>
      <w:rFonts w:ascii="Calibri" w:eastAsia="Calibri" w:hAnsi="Calibri"/>
      <w:lang w:eastAsia="en-US"/>
    </w:rPr>
  </w:style>
  <w:style w:type="character" w:customStyle="1" w:styleId="tal1">
    <w:name w:val="tal1"/>
    <w:basedOn w:val="DefaultParagraphFont"/>
    <w:rsid w:val="00F85A88"/>
  </w:style>
  <w:style w:type="table" w:styleId="TableGrid">
    <w:name w:val="Table Grid"/>
    <w:basedOn w:val="TableNormal"/>
    <w:uiPriority w:val="39"/>
    <w:rsid w:val="00F85A88"/>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862AFA"/>
    <w:pPr>
      <w:spacing w:after="0" w:line="240" w:lineRule="auto"/>
    </w:pPr>
    <w:rPr>
      <w:rFonts w:ascii="Arial" w:hAnsi="Arial"/>
      <w:sz w:val="28"/>
      <w:szCs w:val="28"/>
      <w:lang w:val="en-US" w:eastAsia="en-US"/>
    </w:rPr>
  </w:style>
  <w:style w:type="character" w:customStyle="1" w:styleId="NoSpacingChar">
    <w:name w:val="No Spacing Char"/>
    <w:link w:val="NoSpacing"/>
    <w:uiPriority w:val="1"/>
    <w:rsid w:val="00862AFA"/>
    <w:rPr>
      <w:rFonts w:ascii="Arial" w:hAnsi="Arial"/>
      <w:sz w:val="28"/>
      <w:szCs w:val="28"/>
      <w:lang w:val="en-US" w:eastAsia="en-US"/>
    </w:rPr>
  </w:style>
  <w:style w:type="paragraph" w:customStyle="1" w:styleId="Default">
    <w:name w:val="Default"/>
    <w:qFormat/>
    <w:rsid w:val="009529D3"/>
    <w:pPr>
      <w:autoSpaceDE w:val="0"/>
      <w:autoSpaceDN w:val="0"/>
      <w:adjustRightInd w:val="0"/>
      <w:spacing w:after="0" w:line="240" w:lineRule="auto"/>
    </w:pPr>
    <w:rPr>
      <w:rFonts w:ascii="Trebuchet MS" w:eastAsiaTheme="minorHAnsi" w:hAnsi="Trebuchet MS" w:cs="Trebuchet MS"/>
      <w:color w:val="000000"/>
      <w:sz w:val="24"/>
      <w:szCs w:val="24"/>
      <w:lang w:val="en-US" w:eastAsia="en-US"/>
    </w:rPr>
  </w:style>
  <w:style w:type="paragraph" w:customStyle="1" w:styleId="xl61">
    <w:name w:val="xl61"/>
    <w:basedOn w:val="Normal"/>
    <w:qFormat/>
    <w:rsid w:val="00E55F94"/>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customStyle="1" w:styleId="Text1">
    <w:name w:val="Text 1"/>
    <w:basedOn w:val="Normal"/>
    <w:rsid w:val="00E55F94"/>
    <w:pPr>
      <w:spacing w:after="240" w:line="240" w:lineRule="auto"/>
      <w:ind w:left="482"/>
      <w:jc w:val="both"/>
    </w:pPr>
    <w:rPr>
      <w:rFonts w:ascii="Times New Roman" w:eastAsia="Times New Roman" w:hAnsi="Times New Roman"/>
      <w:sz w:val="24"/>
      <w:szCs w:val="20"/>
      <w:lang w:eastAsia="fr-FR"/>
    </w:rPr>
  </w:style>
  <w:style w:type="character" w:customStyle="1" w:styleId="Heading6Char">
    <w:name w:val="Heading 6 Char"/>
    <w:basedOn w:val="DefaultParagraphFont"/>
    <w:link w:val="Heading6"/>
    <w:rsid w:val="00D037AB"/>
    <w:rPr>
      <w:rFonts w:asciiTheme="majorHAnsi" w:eastAsiaTheme="majorEastAsia" w:hAnsiTheme="majorHAnsi" w:cstheme="majorBidi"/>
      <w:i/>
      <w:iCs/>
      <w:color w:val="1F3763" w:themeColor="accent1" w:themeShade="7F"/>
      <w:lang w:eastAsia="en-US"/>
    </w:rPr>
  </w:style>
  <w:style w:type="paragraph" w:styleId="BodyTextIndent2">
    <w:name w:val="Body Text Indent 2"/>
    <w:basedOn w:val="Normal"/>
    <w:link w:val="BodyTextIndent2Char"/>
    <w:rsid w:val="00495DAF"/>
    <w:pPr>
      <w:spacing w:after="0" w:line="240" w:lineRule="auto"/>
      <w:ind w:left="348"/>
      <w:jc w:val="both"/>
    </w:pPr>
    <w:rPr>
      <w:rFonts w:ascii="Times New Roman" w:eastAsia="Times New Roman" w:hAnsi="Times New Roman"/>
      <w:color w:val="FF0000"/>
      <w:sz w:val="20"/>
      <w:szCs w:val="24"/>
    </w:rPr>
  </w:style>
  <w:style w:type="character" w:customStyle="1" w:styleId="BodyTextIndent2Char">
    <w:name w:val="Body Text Indent 2 Char"/>
    <w:basedOn w:val="DefaultParagraphFont"/>
    <w:link w:val="BodyTextIndent2"/>
    <w:rsid w:val="00495DAF"/>
    <w:rPr>
      <w:rFonts w:ascii="Times New Roman"/>
      <w:color w:val="FF0000"/>
      <w:sz w:val="20"/>
      <w:szCs w:val="24"/>
    </w:rPr>
  </w:style>
  <w:style w:type="paragraph" w:customStyle="1" w:styleId="xl47">
    <w:name w:val="xl47"/>
    <w:basedOn w:val="Normal"/>
    <w:uiPriority w:val="39"/>
    <w:qFormat/>
    <w:rsid w:val="008438B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xl65">
    <w:name w:val="xl65"/>
    <w:basedOn w:val="Normal"/>
    <w:rsid w:val="007D41F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
    <w:rsid w:val="00AE14D5"/>
    <w:pPr>
      <w:spacing w:after="0" w:line="240" w:lineRule="auto"/>
    </w:pPr>
    <w:rPr>
      <w:rFonts w:ascii="Times New Roman" w:eastAsia="Times New Roman" w:hAnsi="Times New Roman"/>
      <w:sz w:val="20"/>
      <w:szCs w:val="20"/>
      <w:lang w:eastAsia="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AE14D5"/>
    <w:rPr>
      <w:rFonts w:ascii="Times New Roman"/>
      <w:sz w:val="20"/>
      <w:szCs w:val="20"/>
    </w:rPr>
  </w:style>
  <w:style w:type="character" w:styleId="FootnoteReference">
    <w:name w:val="footnote reference"/>
    <w:semiHidden/>
    <w:rsid w:val="00AE14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767636">
      <w:bodyDiv w:val="1"/>
      <w:marLeft w:val="0"/>
      <w:marRight w:val="0"/>
      <w:marTop w:val="0"/>
      <w:marBottom w:val="0"/>
      <w:divBdr>
        <w:top w:val="none" w:sz="0" w:space="0" w:color="auto"/>
        <w:left w:val="none" w:sz="0" w:space="0" w:color="auto"/>
        <w:bottom w:val="none" w:sz="0" w:space="0" w:color="auto"/>
        <w:right w:val="none" w:sz="0" w:space="0" w:color="auto"/>
      </w:divBdr>
    </w:div>
    <w:div w:id="785079467">
      <w:bodyDiv w:val="1"/>
      <w:marLeft w:val="0"/>
      <w:marRight w:val="0"/>
      <w:marTop w:val="0"/>
      <w:marBottom w:val="0"/>
      <w:divBdr>
        <w:top w:val="none" w:sz="0" w:space="0" w:color="auto"/>
        <w:left w:val="none" w:sz="0" w:space="0" w:color="auto"/>
        <w:bottom w:val="none" w:sz="0" w:space="0" w:color="auto"/>
        <w:right w:val="none" w:sz="0" w:space="0" w:color="auto"/>
      </w:divBdr>
    </w:div>
    <w:div w:id="833060844">
      <w:bodyDiv w:val="1"/>
      <w:marLeft w:val="0"/>
      <w:marRight w:val="0"/>
      <w:marTop w:val="0"/>
      <w:marBottom w:val="0"/>
      <w:divBdr>
        <w:top w:val="none" w:sz="0" w:space="0" w:color="auto"/>
        <w:left w:val="none" w:sz="0" w:space="0" w:color="auto"/>
        <w:bottom w:val="none" w:sz="0" w:space="0" w:color="auto"/>
        <w:right w:val="none" w:sz="0" w:space="0" w:color="auto"/>
      </w:divBdr>
    </w:div>
    <w:div w:id="1350178051">
      <w:bodyDiv w:val="1"/>
      <w:marLeft w:val="0"/>
      <w:marRight w:val="0"/>
      <w:marTop w:val="0"/>
      <w:marBottom w:val="0"/>
      <w:divBdr>
        <w:top w:val="none" w:sz="0" w:space="0" w:color="auto"/>
        <w:left w:val="none" w:sz="0" w:space="0" w:color="auto"/>
        <w:bottom w:val="none" w:sz="0" w:space="0" w:color="auto"/>
        <w:right w:val="none" w:sz="0" w:space="0" w:color="auto"/>
      </w:divBdr>
    </w:div>
    <w:div w:id="207561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fir.inf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8C9CD-D139-4F38-A5CF-2CCB8F9AC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2102</TotalTime>
  <Pages>15</Pages>
  <Words>5950</Words>
  <Characters>33920</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ciobanu</dc:creator>
  <cp:keywords/>
  <dc:description/>
  <cp:lastModifiedBy>user2</cp:lastModifiedBy>
  <cp:revision>552</cp:revision>
  <cp:lastPrinted>2017-08-22T09:20:00Z</cp:lastPrinted>
  <dcterms:created xsi:type="dcterms:W3CDTF">2017-05-10T10:16:00Z</dcterms:created>
  <dcterms:modified xsi:type="dcterms:W3CDTF">2018-08-02T07:00:00Z</dcterms:modified>
</cp:coreProperties>
</file>